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447" w:rsidRDefault="00B04447" w:rsidP="00B04447">
      <w:pPr>
        <w:spacing w:after="120" w:line="271" w:lineRule="auto"/>
        <w:rPr>
          <w:rFonts w:ascii="Calibri Light" w:hAnsi="Calibri Light"/>
          <w:color w:val="56AF31"/>
          <w:sz w:val="56"/>
          <w:szCs w:val="20"/>
          <w:lang w:bidi="en-US"/>
        </w:rPr>
      </w:pPr>
      <w:bookmarkStart w:id="0" w:name="_GoBack"/>
      <w:bookmarkEnd w:id="0"/>
    </w:p>
    <w:p w:rsidR="00B04447" w:rsidRPr="00B04447" w:rsidRDefault="00B04447" w:rsidP="00B04447">
      <w:pPr>
        <w:spacing w:after="120" w:line="271" w:lineRule="auto"/>
        <w:rPr>
          <w:rFonts w:ascii="Calibri Light" w:hAnsi="Calibri Light"/>
          <w:color w:val="56AF31"/>
          <w:sz w:val="56"/>
          <w:szCs w:val="20"/>
          <w:lang w:bidi="en-US"/>
        </w:rPr>
      </w:pPr>
      <w:r>
        <w:rPr>
          <w:rFonts w:ascii="Calibri Light" w:hAnsi="Calibri Light"/>
          <w:color w:val="56AF31"/>
          <w:sz w:val="56"/>
          <w:szCs w:val="20"/>
          <w:lang w:bidi="en-US"/>
        </w:rPr>
        <w:t>Mathematics</w:t>
      </w:r>
      <w:r w:rsidRPr="00B04447">
        <w:rPr>
          <w:rFonts w:ascii="Calibri Light" w:hAnsi="Calibri Light"/>
          <w:color w:val="56AF31"/>
          <w:sz w:val="56"/>
          <w:szCs w:val="20"/>
          <w:lang w:bidi="en-US"/>
        </w:rPr>
        <w:t xml:space="preserve"> Progression Points: </w:t>
      </w:r>
      <w:r>
        <w:rPr>
          <w:rFonts w:ascii="Calibri Light" w:hAnsi="Calibri Light"/>
          <w:color w:val="56AF31"/>
          <w:sz w:val="56"/>
          <w:szCs w:val="20"/>
          <w:lang w:bidi="en-US"/>
        </w:rPr>
        <w:t>Year 2</w:t>
      </w:r>
      <w:r w:rsidRPr="00B04447">
        <w:rPr>
          <w:rFonts w:ascii="Calibri Light" w:hAnsi="Calibri Light"/>
          <w:color w:val="56AF31"/>
          <w:sz w:val="56"/>
          <w:szCs w:val="20"/>
          <w:lang w:bidi="en-US"/>
        </w:rPr>
        <w:t xml:space="preserve"> – v8.0</w:t>
      </w:r>
    </w:p>
    <w:p w:rsidR="00B04447" w:rsidRPr="00B04447" w:rsidRDefault="00B04447" w:rsidP="00B04447">
      <w:pPr>
        <w:spacing w:after="120" w:line="271" w:lineRule="auto"/>
        <w:rPr>
          <w:rFonts w:ascii="Calibri" w:hAnsi="Calibri"/>
          <w:sz w:val="22"/>
          <w:szCs w:val="20"/>
          <w:highlight w:val="yellow"/>
          <w:lang w:bidi="en-US"/>
        </w:rPr>
      </w:pPr>
    </w:p>
    <w:p w:rsidR="00B04447" w:rsidRPr="00B04447" w:rsidRDefault="00B04447" w:rsidP="00B04447">
      <w:pPr>
        <w:spacing w:after="120" w:line="271" w:lineRule="auto"/>
        <w:rPr>
          <w:rFonts w:ascii="Calibri" w:hAnsi="Calibri"/>
          <w:sz w:val="22"/>
          <w:szCs w:val="20"/>
          <w:lang w:bidi="en-US"/>
        </w:rPr>
      </w:pPr>
      <w:r w:rsidRPr="00B04447">
        <w:rPr>
          <w:rFonts w:ascii="Calibri" w:hAnsi="Calibri"/>
          <w:sz w:val="22"/>
          <w:szCs w:val="20"/>
          <w:lang w:bidi="en-US"/>
        </w:rPr>
        <w:t xml:space="preserve">Independent Schools Queensland (ISQ) has developed this version of the Progression Points to support teachers in independent schools with implementation of version 8 of the Australian Curriculum. This work has been done with support from officers at ACARA. </w:t>
      </w:r>
    </w:p>
    <w:p w:rsidR="00B04447" w:rsidRPr="00B04447" w:rsidRDefault="00B04447" w:rsidP="00B04447">
      <w:pPr>
        <w:spacing w:after="120" w:line="271" w:lineRule="auto"/>
        <w:rPr>
          <w:rFonts w:ascii="Calibri" w:hAnsi="Calibri"/>
          <w:sz w:val="22"/>
          <w:szCs w:val="20"/>
          <w:lang w:bidi="en-US"/>
        </w:rPr>
      </w:pPr>
      <w:r w:rsidRPr="00B04447">
        <w:rPr>
          <w:rFonts w:ascii="Calibri" w:hAnsi="Calibri"/>
          <w:sz w:val="22"/>
          <w:szCs w:val="20"/>
          <w:lang w:bidi="en-US"/>
        </w:rPr>
        <w:t>Teachers of Prep to Year 2 will find significant changes in English from previous versions of the Australian Curriculum – particularly with the inclusion of more specific references to phonics and phonemic awareness.  Changes to the curriculum have also been made in all other year levels in both English and mathematics.</w:t>
      </w:r>
    </w:p>
    <w:p w:rsidR="00B04447" w:rsidRPr="00B04447" w:rsidRDefault="00B04447" w:rsidP="00B04447">
      <w:pPr>
        <w:spacing w:after="120" w:line="271" w:lineRule="auto"/>
        <w:rPr>
          <w:rFonts w:ascii="Calibri" w:hAnsi="Calibri"/>
          <w:sz w:val="22"/>
          <w:szCs w:val="20"/>
          <w:lang w:bidi="en-US"/>
        </w:rPr>
      </w:pPr>
      <w:r w:rsidRPr="00B04447">
        <w:rPr>
          <w:rFonts w:ascii="Calibri" w:hAnsi="Calibri"/>
          <w:sz w:val="22"/>
          <w:szCs w:val="20"/>
          <w:lang w:bidi="en-US"/>
        </w:rPr>
        <w:t>A word document version of the Progression Points is available so that teachers can rearrange the sequences of learning.</w:t>
      </w:r>
    </w:p>
    <w:p w:rsidR="00B04447" w:rsidRPr="00B04447" w:rsidRDefault="00B04447" w:rsidP="00B04447">
      <w:pPr>
        <w:spacing w:after="120" w:line="271" w:lineRule="auto"/>
        <w:rPr>
          <w:rFonts w:ascii="Calibri" w:hAnsi="Calibri"/>
          <w:sz w:val="22"/>
          <w:szCs w:val="20"/>
          <w:lang w:bidi="en-US"/>
        </w:rPr>
      </w:pPr>
      <w:r w:rsidRPr="00B04447">
        <w:rPr>
          <w:rFonts w:ascii="Calibri" w:hAnsi="Calibri"/>
          <w:sz w:val="22"/>
          <w:szCs w:val="20"/>
          <w:lang w:bidi="en-US"/>
        </w:rPr>
        <w:t>Personnel in independent schools are encouraged to consider how the Progression Points could be used to:-</w:t>
      </w:r>
    </w:p>
    <w:p w:rsidR="00B04447" w:rsidRPr="00B04447" w:rsidRDefault="00B04447" w:rsidP="00B04447">
      <w:pPr>
        <w:numPr>
          <w:ilvl w:val="0"/>
          <w:numId w:val="16"/>
        </w:numPr>
        <w:spacing w:after="200" w:line="276" w:lineRule="auto"/>
        <w:contextualSpacing/>
        <w:rPr>
          <w:rFonts w:ascii="Calibri" w:hAnsi="Calibri"/>
          <w:sz w:val="22"/>
          <w:szCs w:val="20"/>
          <w:lang w:bidi="en-US"/>
        </w:rPr>
      </w:pPr>
      <w:r w:rsidRPr="00B04447">
        <w:rPr>
          <w:rFonts w:ascii="Calibri" w:hAnsi="Calibri"/>
          <w:sz w:val="22"/>
          <w:szCs w:val="20"/>
          <w:lang w:bidi="en-US"/>
        </w:rPr>
        <w:t>diagnose through formative assessment, the capabilities, strengths and weaknesses of individual students</w:t>
      </w:r>
    </w:p>
    <w:p w:rsidR="00B04447" w:rsidRPr="00B04447" w:rsidRDefault="00B04447" w:rsidP="00B04447">
      <w:pPr>
        <w:numPr>
          <w:ilvl w:val="0"/>
          <w:numId w:val="16"/>
        </w:numPr>
        <w:spacing w:after="200" w:line="276" w:lineRule="auto"/>
        <w:contextualSpacing/>
        <w:rPr>
          <w:rFonts w:ascii="Calibri" w:hAnsi="Calibri"/>
          <w:sz w:val="22"/>
          <w:szCs w:val="20"/>
          <w:lang w:bidi="en-US"/>
        </w:rPr>
      </w:pPr>
      <w:r w:rsidRPr="00B04447">
        <w:rPr>
          <w:rFonts w:ascii="Calibri" w:hAnsi="Calibri"/>
          <w:sz w:val="22"/>
          <w:szCs w:val="20"/>
          <w:lang w:bidi="en-US"/>
        </w:rPr>
        <w:t>plan teaching programs to meet the needs of individuals and groups of students</w:t>
      </w:r>
    </w:p>
    <w:p w:rsidR="00B04447" w:rsidRPr="00B04447" w:rsidRDefault="00B04447" w:rsidP="00B04447">
      <w:pPr>
        <w:numPr>
          <w:ilvl w:val="0"/>
          <w:numId w:val="16"/>
        </w:numPr>
        <w:spacing w:after="200" w:line="276" w:lineRule="auto"/>
        <w:contextualSpacing/>
        <w:rPr>
          <w:rFonts w:ascii="Calibri" w:hAnsi="Calibri"/>
          <w:sz w:val="22"/>
          <w:szCs w:val="20"/>
          <w:lang w:bidi="en-US"/>
        </w:rPr>
      </w:pPr>
      <w:r w:rsidRPr="00B04447">
        <w:rPr>
          <w:rFonts w:ascii="Calibri" w:hAnsi="Calibri"/>
          <w:sz w:val="22"/>
          <w:szCs w:val="20"/>
          <w:lang w:bidi="en-US"/>
        </w:rPr>
        <w:t>formally assess the progress of individuals and groups of students</w:t>
      </w:r>
    </w:p>
    <w:p w:rsidR="00B04447" w:rsidRPr="00B04447" w:rsidRDefault="00B04447" w:rsidP="00B04447">
      <w:pPr>
        <w:numPr>
          <w:ilvl w:val="0"/>
          <w:numId w:val="16"/>
        </w:numPr>
        <w:spacing w:after="200" w:line="276" w:lineRule="auto"/>
        <w:contextualSpacing/>
        <w:rPr>
          <w:rFonts w:ascii="Calibri" w:hAnsi="Calibri"/>
          <w:sz w:val="22"/>
          <w:szCs w:val="20"/>
          <w:lang w:bidi="en-US"/>
        </w:rPr>
      </w:pPr>
      <w:r w:rsidRPr="00B04447">
        <w:rPr>
          <w:rFonts w:ascii="Calibri" w:hAnsi="Calibri"/>
          <w:sz w:val="22"/>
          <w:szCs w:val="20"/>
          <w:lang w:bidi="en-US"/>
        </w:rPr>
        <w:t>report to parents on the achievements of their children against the Australian Curriculum.</w:t>
      </w:r>
    </w:p>
    <w:p w:rsidR="00B04447" w:rsidRPr="00B04447" w:rsidRDefault="00B04447" w:rsidP="00B04447">
      <w:pPr>
        <w:spacing w:after="120" w:line="271" w:lineRule="auto"/>
        <w:rPr>
          <w:rFonts w:ascii="Calibri" w:hAnsi="Calibri"/>
          <w:sz w:val="22"/>
          <w:szCs w:val="20"/>
          <w:lang w:bidi="en-US"/>
        </w:rPr>
      </w:pPr>
      <w:r w:rsidRPr="00B04447">
        <w:rPr>
          <w:rFonts w:ascii="Calibri" w:hAnsi="Calibri"/>
          <w:sz w:val="22"/>
          <w:szCs w:val="20"/>
          <w:lang w:bidi="en-US"/>
        </w:rPr>
        <w:t>As with previous versions of the Progression Points, the “demonstrating” column accurately reflects the expectations of version 8 of the Australian Curriculum achievement standards – however with more detail and examples included.</w:t>
      </w:r>
    </w:p>
    <w:p w:rsidR="00B04447" w:rsidRPr="00B04447" w:rsidRDefault="00B04447" w:rsidP="00B04447">
      <w:pPr>
        <w:spacing w:after="120" w:line="271" w:lineRule="auto"/>
        <w:rPr>
          <w:rFonts w:ascii="Calibri" w:hAnsi="Calibri"/>
          <w:sz w:val="22"/>
          <w:szCs w:val="20"/>
          <w:lang w:bidi="en-US"/>
        </w:rPr>
      </w:pPr>
      <w:r w:rsidRPr="00B04447">
        <w:rPr>
          <w:rFonts w:ascii="Calibri" w:hAnsi="Calibri"/>
          <w:sz w:val="22"/>
          <w:szCs w:val="20"/>
          <w:lang w:bidi="en-US"/>
        </w:rPr>
        <w:t xml:space="preserve">ISQ welcomes any suggestions for improvement from teachers working very closely with the Progression Points.  </w:t>
      </w:r>
    </w:p>
    <w:p w:rsidR="00B04447" w:rsidRPr="00B04447" w:rsidRDefault="00B04447" w:rsidP="00B04447">
      <w:pPr>
        <w:spacing w:after="120" w:line="271" w:lineRule="auto"/>
        <w:rPr>
          <w:rFonts w:ascii="Calibri" w:hAnsi="Calibri"/>
          <w:sz w:val="22"/>
          <w:szCs w:val="20"/>
          <w:lang w:bidi="en-US"/>
        </w:rPr>
      </w:pPr>
    </w:p>
    <w:p w:rsidR="00B04447" w:rsidRPr="00B04447" w:rsidRDefault="00B04447" w:rsidP="00B04447">
      <w:pPr>
        <w:spacing w:before="120" w:after="120" w:line="271" w:lineRule="auto"/>
        <w:outlineLvl w:val="1"/>
        <w:rPr>
          <w:rFonts w:ascii="Calibri" w:hAnsi="Calibri"/>
          <w:color w:val="F18E00"/>
          <w:sz w:val="32"/>
          <w:szCs w:val="20"/>
          <w:lang w:bidi="en-US"/>
        </w:rPr>
      </w:pPr>
      <w:r w:rsidRPr="00B04447">
        <w:rPr>
          <w:rFonts w:ascii="Calibri" w:hAnsi="Calibri"/>
          <w:color w:val="F18E00"/>
          <w:sz w:val="32"/>
          <w:szCs w:val="20"/>
          <w:lang w:bidi="en-US"/>
        </w:rPr>
        <w:t>More information</w:t>
      </w:r>
    </w:p>
    <w:p w:rsidR="00B04447" w:rsidRPr="00B04447" w:rsidRDefault="00B04447" w:rsidP="00B04447">
      <w:pPr>
        <w:spacing w:after="120" w:line="271" w:lineRule="auto"/>
        <w:rPr>
          <w:rFonts w:ascii="Calibri" w:hAnsi="Calibri"/>
          <w:sz w:val="22"/>
          <w:szCs w:val="20"/>
          <w:lang w:bidi="en-US"/>
        </w:rPr>
      </w:pPr>
      <w:r w:rsidRPr="00B04447">
        <w:rPr>
          <w:rFonts w:ascii="Calibri" w:hAnsi="Calibri"/>
          <w:b/>
          <w:sz w:val="22"/>
          <w:szCs w:val="20"/>
          <w:lang w:bidi="en-US"/>
        </w:rPr>
        <w:t>Jenene Rosser</w:t>
      </w:r>
      <w:r w:rsidRPr="00B04447">
        <w:rPr>
          <w:rFonts w:ascii="Calibri" w:hAnsi="Calibri"/>
          <w:sz w:val="22"/>
          <w:szCs w:val="20"/>
          <w:lang w:bidi="en-US"/>
        </w:rPr>
        <w:br/>
        <w:t>Executive Manager (Australian Curriculum)</w:t>
      </w:r>
      <w:r w:rsidRPr="00B04447">
        <w:rPr>
          <w:rFonts w:ascii="Calibri" w:hAnsi="Calibri"/>
          <w:sz w:val="22"/>
          <w:szCs w:val="20"/>
          <w:lang w:bidi="en-US"/>
        </w:rPr>
        <w:br/>
      </w:r>
      <w:hyperlink r:id="rId8" w:history="1">
        <w:r w:rsidRPr="00B04447">
          <w:rPr>
            <w:rFonts w:ascii="Calibri" w:hAnsi="Calibri"/>
            <w:b/>
            <w:color w:val="238BC9"/>
            <w:sz w:val="22"/>
            <w:szCs w:val="20"/>
            <w:u w:val="single"/>
            <w:lang w:bidi="en-US"/>
          </w:rPr>
          <w:t>jrosser@isq.qld.edu.au</w:t>
        </w:r>
      </w:hyperlink>
      <w:r w:rsidRPr="00B04447">
        <w:rPr>
          <w:rFonts w:ascii="Calibri" w:hAnsi="Calibri"/>
          <w:sz w:val="22"/>
          <w:szCs w:val="20"/>
          <w:lang w:bidi="en-US"/>
        </w:rPr>
        <w:t xml:space="preserve"> or 0413 244 768</w:t>
      </w:r>
    </w:p>
    <w:p w:rsidR="00B04447" w:rsidRPr="00B04447" w:rsidRDefault="00B04447" w:rsidP="00B04447">
      <w:pPr>
        <w:spacing w:after="120" w:line="271" w:lineRule="auto"/>
        <w:rPr>
          <w:rFonts w:ascii="Calibri" w:hAnsi="Calibri"/>
          <w:sz w:val="22"/>
          <w:szCs w:val="20"/>
          <w:lang w:bidi="en-US"/>
        </w:rPr>
      </w:pPr>
    </w:p>
    <w:p w:rsidR="00B04447" w:rsidRPr="00B04447" w:rsidRDefault="00B04447" w:rsidP="00B04447">
      <w:pPr>
        <w:spacing w:after="120" w:line="271" w:lineRule="auto"/>
        <w:rPr>
          <w:rFonts w:ascii="Calibri" w:hAnsi="Calibri"/>
          <w:sz w:val="22"/>
          <w:szCs w:val="20"/>
          <w:lang w:bidi="en-US"/>
        </w:rPr>
      </w:pPr>
      <w:r w:rsidRPr="00B04447">
        <w:rPr>
          <w:rFonts w:ascii="Calibri" w:hAnsi="Calibri"/>
          <w:sz w:val="22"/>
          <w:szCs w:val="20"/>
          <w:lang w:bidi="en-US"/>
        </w:rPr>
        <w:t>Date of release 20 January 2016</w:t>
      </w:r>
    </w:p>
    <w:p w:rsidR="008A7055" w:rsidRPr="004A5EC0" w:rsidRDefault="008211DE" w:rsidP="004E2D87">
      <w:pPr>
        <w:jc w:val="center"/>
        <w:rPr>
          <w:rFonts w:ascii="Arial" w:hAnsi="Arial" w:cs="Arial"/>
          <w:b/>
        </w:rPr>
      </w:pPr>
      <w:r>
        <w:rPr>
          <w:lang w:val="x-none"/>
        </w:rPr>
        <w:br w:type="page"/>
      </w:r>
      <w:r w:rsidR="002757B9" w:rsidRPr="004A5EC0">
        <w:rPr>
          <w:rFonts w:ascii="Arial" w:hAnsi="Arial" w:cs="Arial"/>
          <w:b/>
        </w:rPr>
        <w:lastRenderedPageBreak/>
        <w:t>Mathematics</w:t>
      </w:r>
      <w:r w:rsidR="004E2D87" w:rsidRPr="004A5EC0">
        <w:rPr>
          <w:rFonts w:ascii="Arial" w:hAnsi="Arial" w:cs="Arial"/>
          <w:b/>
        </w:rPr>
        <w:t xml:space="preserve"> progression points – </w:t>
      </w:r>
      <w:r w:rsidR="00790EA7" w:rsidRPr="004A5EC0">
        <w:rPr>
          <w:rFonts w:ascii="Arial" w:hAnsi="Arial" w:cs="Arial"/>
          <w:b/>
        </w:rPr>
        <w:t>Year 2</w:t>
      </w:r>
      <w:r w:rsidR="00791220" w:rsidRPr="004A5EC0">
        <w:rPr>
          <w:rFonts w:ascii="Arial" w:hAnsi="Arial" w:cs="Arial"/>
          <w:b/>
        </w:rPr>
        <w:t xml:space="preserve"> </w:t>
      </w:r>
      <w:r w:rsidR="004A5EC0" w:rsidRPr="00CD351B">
        <w:rPr>
          <w:rFonts w:ascii="Arial" w:hAnsi="Arial" w:cs="Arial"/>
          <w:b/>
        </w:rPr>
        <w:t xml:space="preserve">– </w:t>
      </w:r>
      <w:r w:rsidR="00426444">
        <w:rPr>
          <w:rFonts w:ascii="Arial" w:hAnsi="Arial" w:cs="Arial"/>
          <w:b/>
        </w:rPr>
        <w:t>v8.0</w:t>
      </w:r>
    </w:p>
    <w:p w:rsidR="004E2D87" w:rsidRPr="004E2D87" w:rsidRDefault="004E2D8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2"/>
        <w:gridCol w:w="2552"/>
        <w:gridCol w:w="2552"/>
        <w:gridCol w:w="2552"/>
      </w:tblGrid>
      <w:tr w:rsidR="008A249D" w:rsidRPr="00213D13" w:rsidTr="004817AD">
        <w:tc>
          <w:tcPr>
            <w:tcW w:w="15310" w:type="dxa"/>
            <w:gridSpan w:val="6"/>
            <w:tcBorders>
              <w:bottom w:val="single" w:sz="4" w:space="0" w:color="auto"/>
            </w:tcBorders>
            <w:shd w:val="clear" w:color="auto" w:fill="F7CAAC"/>
          </w:tcPr>
          <w:p w:rsidR="008A249D" w:rsidRPr="008A249D" w:rsidRDefault="008A249D" w:rsidP="008A249D">
            <w:pPr>
              <w:spacing w:before="100" w:beforeAutospacing="1" w:after="120"/>
              <w:outlineLvl w:val="3"/>
              <w:rPr>
                <w:rFonts w:ascii="Helvetica" w:hAnsi="Helvetica" w:cs="Helvetica"/>
                <w:b/>
                <w:bCs/>
                <w:color w:val="000000"/>
                <w:sz w:val="22"/>
                <w:szCs w:val="22"/>
                <w:lang w:eastAsia="en-AU"/>
              </w:rPr>
            </w:pPr>
            <w:r w:rsidRPr="008A249D">
              <w:rPr>
                <w:rFonts w:ascii="Helvetica" w:hAnsi="Helvetica" w:cs="Helvetica"/>
                <w:b/>
                <w:bCs/>
                <w:color w:val="000000"/>
                <w:sz w:val="22"/>
                <w:szCs w:val="22"/>
                <w:lang w:eastAsia="en-AU"/>
              </w:rPr>
              <w:t>Year 2 Achievement Standard</w:t>
            </w:r>
          </w:p>
          <w:p w:rsidR="008A249D" w:rsidRPr="008A249D" w:rsidRDefault="008A249D" w:rsidP="008A249D">
            <w:pPr>
              <w:spacing w:after="150"/>
              <w:rPr>
                <w:rFonts w:ascii="Helvetica" w:hAnsi="Helvetica" w:cs="Helvetica"/>
                <w:sz w:val="20"/>
                <w:szCs w:val="20"/>
                <w:lang w:eastAsia="en-AU"/>
              </w:rPr>
            </w:pPr>
            <w:r w:rsidRPr="008A249D">
              <w:rPr>
                <w:rFonts w:ascii="Helvetica" w:hAnsi="Helvetica" w:cs="Helvetica"/>
                <w:sz w:val="20"/>
                <w:szCs w:val="20"/>
                <w:lang w:eastAsia="en-AU"/>
              </w:rPr>
              <w:t xml:space="preserve">By the end of Year 2, students </w:t>
            </w:r>
            <w:hyperlink r:id="rId9" w:tooltip="Display the glossary entry for recognise" w:history="1">
              <w:r w:rsidRPr="008A249D">
                <w:rPr>
                  <w:rFonts w:ascii="Helvetica" w:hAnsi="Helvetica" w:cs="Helvetica"/>
                  <w:sz w:val="20"/>
                  <w:szCs w:val="20"/>
                  <w:lang w:eastAsia="en-AU"/>
                </w:rPr>
                <w:t>recognise</w:t>
              </w:r>
            </w:hyperlink>
            <w:r w:rsidRPr="008A249D">
              <w:rPr>
                <w:rFonts w:ascii="Helvetica" w:hAnsi="Helvetica" w:cs="Helvetica"/>
                <w:sz w:val="20"/>
                <w:szCs w:val="20"/>
                <w:lang w:eastAsia="en-AU"/>
              </w:rPr>
              <w:t xml:space="preserve"> increasing and decreasing number sequences involving 2s, 3s and 5s. </w:t>
            </w:r>
            <w:r>
              <w:rPr>
                <w:rFonts w:ascii="Helvetica" w:hAnsi="Helvetica" w:cs="Helvetica"/>
                <w:sz w:val="20"/>
                <w:szCs w:val="20"/>
                <w:lang w:eastAsia="en-AU"/>
              </w:rPr>
              <w:t xml:space="preserve">(MKU2.1) </w:t>
            </w:r>
            <w:r w:rsidRPr="008A249D">
              <w:rPr>
                <w:rFonts w:ascii="Helvetica" w:hAnsi="Helvetica" w:cs="Helvetica"/>
                <w:sz w:val="20"/>
                <w:szCs w:val="20"/>
                <w:lang w:eastAsia="en-AU"/>
              </w:rPr>
              <w:t xml:space="preserve">They </w:t>
            </w:r>
            <w:hyperlink r:id="rId10" w:tooltip="Display the glossary entry for represent" w:history="1">
              <w:r w:rsidRPr="008A249D">
                <w:rPr>
                  <w:rFonts w:ascii="Helvetica" w:hAnsi="Helvetica" w:cs="Helvetica"/>
                  <w:sz w:val="20"/>
                  <w:szCs w:val="20"/>
                  <w:lang w:eastAsia="en-AU"/>
                </w:rPr>
                <w:t>represent</w:t>
              </w:r>
            </w:hyperlink>
            <w:r w:rsidRPr="008A249D">
              <w:rPr>
                <w:rFonts w:ascii="Helvetica" w:hAnsi="Helvetica" w:cs="Helvetica"/>
                <w:sz w:val="20"/>
                <w:szCs w:val="20"/>
                <w:lang w:eastAsia="en-AU"/>
              </w:rPr>
              <w:t xml:space="preserve"> multiplication and division by grouping into sets. </w:t>
            </w:r>
            <w:r>
              <w:rPr>
                <w:rFonts w:ascii="Helvetica" w:hAnsi="Helvetica" w:cs="Helvetica"/>
                <w:sz w:val="20"/>
                <w:szCs w:val="20"/>
                <w:lang w:eastAsia="en-AU"/>
              </w:rPr>
              <w:t>(MKU2.</w:t>
            </w:r>
            <w:r w:rsidR="00DB7F7F">
              <w:rPr>
                <w:rFonts w:ascii="Helvetica" w:hAnsi="Helvetica" w:cs="Helvetica"/>
                <w:sz w:val="20"/>
                <w:szCs w:val="20"/>
                <w:lang w:eastAsia="en-AU"/>
              </w:rPr>
              <w:t>2</w:t>
            </w:r>
            <w:r>
              <w:rPr>
                <w:rFonts w:ascii="Helvetica" w:hAnsi="Helvetica" w:cs="Helvetica"/>
                <w:sz w:val="20"/>
                <w:szCs w:val="20"/>
                <w:lang w:eastAsia="en-AU"/>
              </w:rPr>
              <w:t xml:space="preserve">) </w:t>
            </w:r>
            <w:r w:rsidRPr="008A249D">
              <w:rPr>
                <w:rFonts w:ascii="Helvetica" w:hAnsi="Helvetica" w:cs="Helvetica"/>
                <w:sz w:val="20"/>
                <w:szCs w:val="20"/>
                <w:lang w:eastAsia="en-AU"/>
              </w:rPr>
              <w:t>They associate collections of Australian coins with their value. </w:t>
            </w:r>
            <w:r>
              <w:rPr>
                <w:rFonts w:ascii="Helvetica" w:hAnsi="Helvetica" w:cs="Helvetica"/>
                <w:sz w:val="20"/>
                <w:szCs w:val="20"/>
                <w:lang w:eastAsia="en-AU"/>
              </w:rPr>
              <w:t>(MKU2.</w:t>
            </w:r>
            <w:r w:rsidR="00DB7F7F">
              <w:rPr>
                <w:rFonts w:ascii="Helvetica" w:hAnsi="Helvetica" w:cs="Helvetica"/>
                <w:sz w:val="20"/>
                <w:szCs w:val="20"/>
                <w:lang w:eastAsia="en-AU"/>
              </w:rPr>
              <w:t>3</w:t>
            </w:r>
            <w:r>
              <w:rPr>
                <w:rFonts w:ascii="Helvetica" w:hAnsi="Helvetica" w:cs="Helvetica"/>
                <w:sz w:val="20"/>
                <w:szCs w:val="20"/>
                <w:lang w:eastAsia="en-AU"/>
              </w:rPr>
              <w:t xml:space="preserve">) </w:t>
            </w:r>
            <w:r w:rsidRPr="008A249D">
              <w:rPr>
                <w:rFonts w:ascii="Helvetica" w:hAnsi="Helvetica" w:cs="Helvetica"/>
                <w:sz w:val="20"/>
                <w:szCs w:val="20"/>
                <w:lang w:eastAsia="en-AU"/>
              </w:rPr>
              <w:t xml:space="preserve">Students </w:t>
            </w:r>
            <w:hyperlink r:id="rId11" w:tooltip="Display the glossary entry for identify" w:history="1">
              <w:r w:rsidRPr="008A249D">
                <w:rPr>
                  <w:rFonts w:ascii="Helvetica" w:hAnsi="Helvetica" w:cs="Helvetica"/>
                  <w:sz w:val="20"/>
                  <w:szCs w:val="20"/>
                  <w:lang w:eastAsia="en-AU"/>
                </w:rPr>
                <w:t>identify</w:t>
              </w:r>
            </w:hyperlink>
            <w:r w:rsidRPr="008A249D">
              <w:rPr>
                <w:rFonts w:ascii="Helvetica" w:hAnsi="Helvetica" w:cs="Helvetica"/>
                <w:sz w:val="20"/>
                <w:szCs w:val="20"/>
                <w:lang w:eastAsia="en-AU"/>
              </w:rPr>
              <w:t xml:space="preserve"> the missing element in a number </w:t>
            </w:r>
            <w:hyperlink r:id="rId12" w:tooltip="Display the glossary entry for sequence" w:history="1">
              <w:r w:rsidRPr="008A249D">
                <w:rPr>
                  <w:rFonts w:ascii="Helvetica" w:hAnsi="Helvetica" w:cs="Helvetica"/>
                  <w:sz w:val="20"/>
                  <w:szCs w:val="20"/>
                  <w:lang w:eastAsia="en-AU"/>
                </w:rPr>
                <w:t>sequence</w:t>
              </w:r>
            </w:hyperlink>
            <w:r w:rsidRPr="008A249D">
              <w:rPr>
                <w:rFonts w:ascii="Helvetica" w:hAnsi="Helvetica" w:cs="Helvetica"/>
                <w:sz w:val="20"/>
                <w:szCs w:val="20"/>
                <w:lang w:eastAsia="en-AU"/>
              </w:rPr>
              <w:t>.</w:t>
            </w:r>
            <w:r>
              <w:rPr>
                <w:rFonts w:ascii="Helvetica" w:hAnsi="Helvetica" w:cs="Helvetica"/>
                <w:sz w:val="20"/>
                <w:szCs w:val="20"/>
                <w:lang w:eastAsia="en-AU"/>
              </w:rPr>
              <w:t xml:space="preserve"> (MKU2.</w:t>
            </w:r>
            <w:r w:rsidR="00DB7F7F">
              <w:rPr>
                <w:rFonts w:ascii="Helvetica" w:hAnsi="Helvetica" w:cs="Helvetica"/>
                <w:sz w:val="20"/>
                <w:szCs w:val="20"/>
                <w:lang w:eastAsia="en-AU"/>
              </w:rPr>
              <w:t>4</w:t>
            </w:r>
            <w:r>
              <w:rPr>
                <w:rFonts w:ascii="Helvetica" w:hAnsi="Helvetica" w:cs="Helvetica"/>
                <w:sz w:val="20"/>
                <w:szCs w:val="20"/>
                <w:lang w:eastAsia="en-AU"/>
              </w:rPr>
              <w:t xml:space="preserve">) </w:t>
            </w:r>
            <w:r w:rsidRPr="008A249D">
              <w:rPr>
                <w:rFonts w:ascii="Helvetica" w:hAnsi="Helvetica" w:cs="Helvetica"/>
                <w:sz w:val="20"/>
                <w:szCs w:val="20"/>
                <w:lang w:eastAsia="en-AU"/>
              </w:rPr>
              <w:t xml:space="preserve">Students </w:t>
            </w:r>
            <w:hyperlink r:id="rId13" w:tooltip="Display the glossary entry for recognise" w:history="1">
              <w:r w:rsidRPr="008A249D">
                <w:rPr>
                  <w:rFonts w:ascii="Helvetica" w:hAnsi="Helvetica" w:cs="Helvetica"/>
                  <w:sz w:val="20"/>
                  <w:szCs w:val="20"/>
                  <w:lang w:eastAsia="en-AU"/>
                </w:rPr>
                <w:t>recognise</w:t>
              </w:r>
            </w:hyperlink>
            <w:r w:rsidRPr="008A249D">
              <w:rPr>
                <w:rFonts w:ascii="Helvetica" w:hAnsi="Helvetica" w:cs="Helvetica"/>
                <w:sz w:val="20"/>
                <w:szCs w:val="20"/>
                <w:lang w:eastAsia="en-AU"/>
              </w:rPr>
              <w:t xml:space="preserve"> the features of three-dimensional objects. </w:t>
            </w:r>
            <w:r>
              <w:rPr>
                <w:rFonts w:ascii="Helvetica" w:hAnsi="Helvetica" w:cs="Helvetica"/>
                <w:sz w:val="20"/>
                <w:szCs w:val="20"/>
                <w:lang w:eastAsia="en-AU"/>
              </w:rPr>
              <w:t>(MKU2.</w:t>
            </w:r>
            <w:r w:rsidR="00DB7F7F">
              <w:rPr>
                <w:rFonts w:ascii="Helvetica" w:hAnsi="Helvetica" w:cs="Helvetica"/>
                <w:sz w:val="20"/>
                <w:szCs w:val="20"/>
                <w:lang w:eastAsia="en-AU"/>
              </w:rPr>
              <w:t>5</w:t>
            </w:r>
            <w:r>
              <w:rPr>
                <w:rFonts w:ascii="Helvetica" w:hAnsi="Helvetica" w:cs="Helvetica"/>
                <w:sz w:val="20"/>
                <w:szCs w:val="20"/>
                <w:lang w:eastAsia="en-AU"/>
              </w:rPr>
              <w:t xml:space="preserve">) </w:t>
            </w:r>
            <w:r w:rsidRPr="008A249D">
              <w:rPr>
                <w:rFonts w:ascii="Helvetica" w:hAnsi="Helvetica" w:cs="Helvetica"/>
                <w:sz w:val="20"/>
                <w:szCs w:val="20"/>
                <w:lang w:eastAsia="en-AU"/>
              </w:rPr>
              <w:t xml:space="preserve">They </w:t>
            </w:r>
            <w:hyperlink r:id="rId14" w:tooltip="Display the glossary entry for interpret" w:history="1">
              <w:r w:rsidRPr="008A249D">
                <w:rPr>
                  <w:rFonts w:ascii="Helvetica" w:hAnsi="Helvetica" w:cs="Helvetica"/>
                  <w:sz w:val="20"/>
                  <w:szCs w:val="20"/>
                  <w:lang w:eastAsia="en-AU"/>
                </w:rPr>
                <w:t>interpret</w:t>
              </w:r>
            </w:hyperlink>
            <w:r w:rsidRPr="008A249D">
              <w:rPr>
                <w:rFonts w:ascii="Helvetica" w:hAnsi="Helvetica" w:cs="Helvetica"/>
                <w:sz w:val="20"/>
                <w:szCs w:val="20"/>
                <w:lang w:eastAsia="en-AU"/>
              </w:rPr>
              <w:t xml:space="preserve"> simple maps of familiar locations. </w:t>
            </w:r>
            <w:r>
              <w:rPr>
                <w:rFonts w:ascii="Helvetica" w:hAnsi="Helvetica" w:cs="Helvetica"/>
                <w:sz w:val="20"/>
                <w:szCs w:val="20"/>
                <w:lang w:eastAsia="en-AU"/>
              </w:rPr>
              <w:t>(MKU2.</w:t>
            </w:r>
            <w:r w:rsidR="00DB7F7F">
              <w:rPr>
                <w:rFonts w:ascii="Helvetica" w:hAnsi="Helvetica" w:cs="Helvetica"/>
                <w:sz w:val="20"/>
                <w:szCs w:val="20"/>
                <w:lang w:eastAsia="en-AU"/>
              </w:rPr>
              <w:t>6</w:t>
            </w:r>
            <w:r>
              <w:rPr>
                <w:rFonts w:ascii="Helvetica" w:hAnsi="Helvetica" w:cs="Helvetica"/>
                <w:sz w:val="20"/>
                <w:szCs w:val="20"/>
                <w:lang w:eastAsia="en-AU"/>
              </w:rPr>
              <w:t xml:space="preserve">) </w:t>
            </w:r>
            <w:r w:rsidRPr="008A249D">
              <w:rPr>
                <w:rFonts w:ascii="Helvetica" w:hAnsi="Helvetica" w:cs="Helvetica"/>
                <w:sz w:val="20"/>
                <w:szCs w:val="20"/>
                <w:lang w:eastAsia="en-AU"/>
              </w:rPr>
              <w:t xml:space="preserve">They </w:t>
            </w:r>
            <w:hyperlink r:id="rId15" w:tooltip="Display the glossary entry for explain" w:history="1">
              <w:r w:rsidRPr="008A249D">
                <w:rPr>
                  <w:rFonts w:ascii="Helvetica" w:hAnsi="Helvetica" w:cs="Helvetica"/>
                  <w:sz w:val="20"/>
                  <w:szCs w:val="20"/>
                  <w:lang w:eastAsia="en-AU"/>
                </w:rPr>
                <w:t>explain</w:t>
              </w:r>
            </w:hyperlink>
            <w:r w:rsidRPr="008A249D">
              <w:rPr>
                <w:rFonts w:ascii="Helvetica" w:hAnsi="Helvetica" w:cs="Helvetica"/>
                <w:sz w:val="20"/>
                <w:szCs w:val="20"/>
                <w:lang w:eastAsia="en-AU"/>
              </w:rPr>
              <w:t xml:space="preserve"> the effects of one-step transformations. </w:t>
            </w:r>
            <w:r>
              <w:rPr>
                <w:rFonts w:ascii="Helvetica" w:hAnsi="Helvetica" w:cs="Helvetica"/>
                <w:sz w:val="20"/>
                <w:szCs w:val="20"/>
                <w:lang w:eastAsia="en-AU"/>
              </w:rPr>
              <w:t>(MKU2.</w:t>
            </w:r>
            <w:r w:rsidR="00DB7F7F">
              <w:rPr>
                <w:rFonts w:ascii="Helvetica" w:hAnsi="Helvetica" w:cs="Helvetica"/>
                <w:sz w:val="20"/>
                <w:szCs w:val="20"/>
                <w:lang w:eastAsia="en-AU"/>
              </w:rPr>
              <w:t>7</w:t>
            </w:r>
            <w:r>
              <w:rPr>
                <w:rFonts w:ascii="Helvetica" w:hAnsi="Helvetica" w:cs="Helvetica"/>
                <w:sz w:val="20"/>
                <w:szCs w:val="20"/>
                <w:lang w:eastAsia="en-AU"/>
              </w:rPr>
              <w:t xml:space="preserve">) </w:t>
            </w:r>
            <w:r w:rsidRPr="008A249D">
              <w:rPr>
                <w:rFonts w:ascii="Helvetica" w:hAnsi="Helvetica" w:cs="Helvetica"/>
                <w:sz w:val="20"/>
                <w:szCs w:val="20"/>
                <w:lang w:eastAsia="en-AU"/>
              </w:rPr>
              <w:t>Students make sense of collected information.</w:t>
            </w:r>
            <w:r>
              <w:rPr>
                <w:rFonts w:ascii="Helvetica" w:hAnsi="Helvetica" w:cs="Helvetica"/>
                <w:sz w:val="20"/>
                <w:szCs w:val="20"/>
                <w:lang w:eastAsia="en-AU"/>
              </w:rPr>
              <w:t xml:space="preserve"> (MKU2.</w:t>
            </w:r>
            <w:r w:rsidR="00DB7F7F">
              <w:rPr>
                <w:rFonts w:ascii="Helvetica" w:hAnsi="Helvetica" w:cs="Helvetica"/>
                <w:sz w:val="20"/>
                <w:szCs w:val="20"/>
                <w:lang w:eastAsia="en-AU"/>
              </w:rPr>
              <w:t>8</w:t>
            </w:r>
            <w:r>
              <w:rPr>
                <w:rFonts w:ascii="Helvetica" w:hAnsi="Helvetica" w:cs="Helvetica"/>
                <w:sz w:val="20"/>
                <w:szCs w:val="20"/>
                <w:lang w:eastAsia="en-AU"/>
              </w:rPr>
              <w:t>)</w:t>
            </w:r>
          </w:p>
          <w:p w:rsidR="008A249D" w:rsidRPr="008A249D" w:rsidRDefault="008A249D" w:rsidP="00DB7F7F">
            <w:pPr>
              <w:spacing w:after="150"/>
              <w:rPr>
                <w:rFonts w:ascii="Helvetica" w:hAnsi="Helvetica" w:cs="Helvetica"/>
                <w:color w:val="000000"/>
                <w:sz w:val="20"/>
                <w:szCs w:val="20"/>
                <w:lang w:eastAsia="en-AU"/>
              </w:rPr>
            </w:pPr>
            <w:r w:rsidRPr="008A249D">
              <w:rPr>
                <w:rFonts w:ascii="Helvetica" w:hAnsi="Helvetica" w:cs="Helvetica"/>
                <w:sz w:val="20"/>
                <w:szCs w:val="20"/>
                <w:lang w:eastAsia="en-AU"/>
              </w:rPr>
              <w:t xml:space="preserve">Students count to and from 1000. </w:t>
            </w:r>
            <w:r w:rsidR="00DB7F7F">
              <w:rPr>
                <w:rFonts w:ascii="Helvetica" w:hAnsi="Helvetica" w:cs="Helvetica"/>
                <w:sz w:val="20"/>
                <w:szCs w:val="20"/>
                <w:lang w:eastAsia="en-AU"/>
              </w:rPr>
              <w:t xml:space="preserve">(MS2.1) </w:t>
            </w:r>
            <w:r w:rsidRPr="008A249D">
              <w:rPr>
                <w:rFonts w:ascii="Helvetica" w:hAnsi="Helvetica" w:cs="Helvetica"/>
                <w:sz w:val="20"/>
                <w:szCs w:val="20"/>
                <w:lang w:eastAsia="en-AU"/>
              </w:rPr>
              <w:t xml:space="preserve">They perform simple addition and subtraction calculations using a range of strategies. </w:t>
            </w:r>
            <w:r w:rsidR="00DB7F7F">
              <w:rPr>
                <w:rFonts w:ascii="Helvetica" w:hAnsi="Helvetica" w:cs="Helvetica"/>
                <w:sz w:val="20"/>
                <w:szCs w:val="20"/>
                <w:lang w:eastAsia="en-AU"/>
              </w:rPr>
              <w:t xml:space="preserve">(MS2.2) </w:t>
            </w:r>
            <w:r w:rsidRPr="008A249D">
              <w:rPr>
                <w:rFonts w:ascii="Helvetica" w:hAnsi="Helvetica" w:cs="Helvetica"/>
                <w:sz w:val="20"/>
                <w:szCs w:val="20"/>
                <w:lang w:eastAsia="en-AU"/>
              </w:rPr>
              <w:t xml:space="preserve">They divide collections and shapes into halves, quarters and eighths. </w:t>
            </w:r>
            <w:r w:rsidR="00DB7F7F">
              <w:rPr>
                <w:rFonts w:ascii="Helvetica" w:hAnsi="Helvetica" w:cs="Helvetica"/>
                <w:sz w:val="20"/>
                <w:szCs w:val="20"/>
                <w:lang w:eastAsia="en-AU"/>
              </w:rPr>
              <w:t xml:space="preserve">(MS2.3) </w:t>
            </w:r>
            <w:r w:rsidRPr="008A249D">
              <w:rPr>
                <w:rFonts w:ascii="Helvetica" w:hAnsi="Helvetica" w:cs="Helvetica"/>
                <w:sz w:val="20"/>
                <w:szCs w:val="20"/>
                <w:lang w:eastAsia="en-AU"/>
              </w:rPr>
              <w:t xml:space="preserve">Students order shapes and objects using informal units. </w:t>
            </w:r>
            <w:r w:rsidR="00DB7F7F">
              <w:rPr>
                <w:rFonts w:ascii="Helvetica" w:hAnsi="Helvetica" w:cs="Helvetica"/>
                <w:sz w:val="20"/>
                <w:szCs w:val="20"/>
                <w:lang w:eastAsia="en-AU"/>
              </w:rPr>
              <w:t xml:space="preserve">(MS2.4) </w:t>
            </w:r>
            <w:r w:rsidRPr="008A249D">
              <w:rPr>
                <w:rFonts w:ascii="Helvetica" w:hAnsi="Helvetica" w:cs="Helvetica"/>
                <w:sz w:val="20"/>
                <w:szCs w:val="20"/>
                <w:lang w:eastAsia="en-AU"/>
              </w:rPr>
              <w:t xml:space="preserve">They tell time to the quarter-hour and use a calendar to </w:t>
            </w:r>
            <w:hyperlink r:id="rId16" w:tooltip="Display the glossary entry for identify" w:history="1">
              <w:r w:rsidRPr="008A249D">
                <w:rPr>
                  <w:rFonts w:ascii="Helvetica" w:hAnsi="Helvetica" w:cs="Helvetica"/>
                  <w:sz w:val="20"/>
                  <w:szCs w:val="20"/>
                  <w:lang w:eastAsia="en-AU"/>
                </w:rPr>
                <w:t>identify</w:t>
              </w:r>
            </w:hyperlink>
            <w:r w:rsidRPr="008A249D">
              <w:rPr>
                <w:rFonts w:ascii="Helvetica" w:hAnsi="Helvetica" w:cs="Helvetica"/>
                <w:sz w:val="20"/>
                <w:szCs w:val="20"/>
                <w:lang w:eastAsia="en-AU"/>
              </w:rPr>
              <w:t xml:space="preserve"> the date and the months included in seasons. </w:t>
            </w:r>
            <w:r w:rsidR="00DB7F7F">
              <w:rPr>
                <w:rFonts w:ascii="Helvetica" w:hAnsi="Helvetica" w:cs="Helvetica"/>
                <w:sz w:val="20"/>
                <w:szCs w:val="20"/>
                <w:lang w:eastAsia="en-AU"/>
              </w:rPr>
              <w:t xml:space="preserve">(MS2.5) </w:t>
            </w:r>
            <w:r w:rsidRPr="008A249D">
              <w:rPr>
                <w:rFonts w:ascii="Helvetica" w:hAnsi="Helvetica" w:cs="Helvetica"/>
                <w:sz w:val="20"/>
                <w:szCs w:val="20"/>
                <w:lang w:eastAsia="en-AU"/>
              </w:rPr>
              <w:t xml:space="preserve">They </w:t>
            </w:r>
            <w:hyperlink r:id="rId17" w:tooltip="Display the glossary entry for draw" w:history="1">
              <w:r w:rsidRPr="008A249D">
                <w:rPr>
                  <w:rFonts w:ascii="Helvetica" w:hAnsi="Helvetica" w:cs="Helvetica"/>
                  <w:sz w:val="20"/>
                  <w:szCs w:val="20"/>
                  <w:lang w:eastAsia="en-AU"/>
                </w:rPr>
                <w:t>draw</w:t>
              </w:r>
            </w:hyperlink>
            <w:r w:rsidRPr="008A249D">
              <w:rPr>
                <w:rFonts w:ascii="Helvetica" w:hAnsi="Helvetica" w:cs="Helvetica"/>
                <w:sz w:val="20"/>
                <w:szCs w:val="20"/>
                <w:lang w:eastAsia="en-AU"/>
              </w:rPr>
              <w:t xml:space="preserve"> two-dimensional shapes. </w:t>
            </w:r>
            <w:r w:rsidR="00DB7F7F">
              <w:rPr>
                <w:rFonts w:ascii="Helvetica" w:hAnsi="Helvetica" w:cs="Helvetica"/>
                <w:sz w:val="20"/>
                <w:szCs w:val="20"/>
                <w:lang w:eastAsia="en-AU"/>
              </w:rPr>
              <w:t xml:space="preserve">(MS2.6) </w:t>
            </w:r>
            <w:r w:rsidRPr="008A249D">
              <w:rPr>
                <w:rFonts w:ascii="Helvetica" w:hAnsi="Helvetica" w:cs="Helvetica"/>
                <w:sz w:val="20"/>
                <w:szCs w:val="20"/>
                <w:lang w:eastAsia="en-AU"/>
              </w:rPr>
              <w:t xml:space="preserve">They </w:t>
            </w:r>
            <w:hyperlink r:id="rId18" w:tooltip="Display the glossary entry for describe" w:history="1">
              <w:r w:rsidRPr="008A249D">
                <w:rPr>
                  <w:rFonts w:ascii="Helvetica" w:hAnsi="Helvetica" w:cs="Helvetica"/>
                  <w:sz w:val="20"/>
                  <w:szCs w:val="20"/>
                  <w:lang w:eastAsia="en-AU"/>
                </w:rPr>
                <w:t>describe</w:t>
              </w:r>
            </w:hyperlink>
            <w:r w:rsidRPr="008A249D">
              <w:rPr>
                <w:rFonts w:ascii="Helvetica" w:hAnsi="Helvetica" w:cs="Helvetica"/>
                <w:sz w:val="20"/>
                <w:szCs w:val="20"/>
                <w:lang w:eastAsia="en-AU"/>
              </w:rPr>
              <w:t xml:space="preserve"> outcomes for everyday events. </w:t>
            </w:r>
            <w:r w:rsidR="00DB7F7F">
              <w:rPr>
                <w:rFonts w:ascii="Helvetica" w:hAnsi="Helvetica" w:cs="Helvetica"/>
                <w:sz w:val="20"/>
                <w:szCs w:val="20"/>
                <w:lang w:eastAsia="en-AU"/>
              </w:rPr>
              <w:t xml:space="preserve">(MS2.7) </w:t>
            </w:r>
            <w:r w:rsidRPr="008A249D">
              <w:rPr>
                <w:rFonts w:ascii="Helvetica" w:hAnsi="Helvetica" w:cs="Helvetica"/>
                <w:sz w:val="20"/>
                <w:szCs w:val="20"/>
                <w:lang w:eastAsia="en-AU"/>
              </w:rPr>
              <w:t xml:space="preserve">Students collect, </w:t>
            </w:r>
            <w:hyperlink r:id="rId19" w:tooltip="Display the glossary entry for organise" w:history="1">
              <w:r w:rsidRPr="008A249D">
                <w:rPr>
                  <w:rFonts w:ascii="Helvetica" w:hAnsi="Helvetica" w:cs="Helvetica"/>
                  <w:sz w:val="20"/>
                  <w:szCs w:val="20"/>
                  <w:lang w:eastAsia="en-AU"/>
                </w:rPr>
                <w:t>organise</w:t>
              </w:r>
            </w:hyperlink>
            <w:r w:rsidRPr="008A249D">
              <w:rPr>
                <w:rFonts w:ascii="Helvetica" w:hAnsi="Helvetica" w:cs="Helvetica"/>
                <w:sz w:val="20"/>
                <w:szCs w:val="20"/>
                <w:lang w:eastAsia="en-AU"/>
              </w:rPr>
              <w:t xml:space="preserve"> and </w:t>
            </w:r>
            <w:hyperlink r:id="rId20" w:tooltip="Display the glossary entry for represent" w:history="1">
              <w:r w:rsidRPr="008A249D">
                <w:rPr>
                  <w:rFonts w:ascii="Helvetica" w:hAnsi="Helvetica" w:cs="Helvetica"/>
                  <w:sz w:val="20"/>
                  <w:szCs w:val="20"/>
                  <w:lang w:eastAsia="en-AU"/>
                </w:rPr>
                <w:t>represent</w:t>
              </w:r>
            </w:hyperlink>
            <w:r w:rsidRPr="008A249D">
              <w:rPr>
                <w:rFonts w:ascii="Helvetica" w:hAnsi="Helvetica" w:cs="Helvetica"/>
                <w:sz w:val="20"/>
                <w:szCs w:val="20"/>
                <w:lang w:eastAsia="en-AU"/>
              </w:rPr>
              <w:t xml:space="preserve"> data to make simple inferences.</w:t>
            </w:r>
            <w:r w:rsidR="00DB7F7F">
              <w:rPr>
                <w:rFonts w:ascii="Helvetica" w:hAnsi="Helvetica" w:cs="Helvetica"/>
                <w:sz w:val="20"/>
                <w:szCs w:val="20"/>
                <w:lang w:eastAsia="en-AU"/>
              </w:rPr>
              <w:t xml:space="preserve"> (MS2.8)</w:t>
            </w:r>
          </w:p>
        </w:tc>
      </w:tr>
      <w:tr w:rsidR="0021143E" w:rsidRPr="00213D13" w:rsidTr="00D56599">
        <w:trPr>
          <w:trHeight w:val="631"/>
        </w:trPr>
        <w:tc>
          <w:tcPr>
            <w:tcW w:w="2551" w:type="dxa"/>
            <w:vMerge w:val="restart"/>
            <w:shd w:val="clear" w:color="auto" w:fill="FF9900"/>
            <w:vAlign w:val="center"/>
          </w:tcPr>
          <w:p w:rsidR="0021143E" w:rsidRPr="00213D13" w:rsidRDefault="0021143E" w:rsidP="0021143E">
            <w:pPr>
              <w:rPr>
                <w:rFonts w:ascii="Arial" w:hAnsi="Arial" w:cs="Arial"/>
                <w:b/>
                <w:sz w:val="18"/>
                <w:szCs w:val="18"/>
              </w:rPr>
            </w:pPr>
            <w:r w:rsidRPr="00213D13">
              <w:rPr>
                <w:rFonts w:ascii="Arial" w:hAnsi="Arial" w:cs="Arial"/>
                <w:b/>
                <w:sz w:val="18"/>
                <w:szCs w:val="18"/>
              </w:rPr>
              <w:t xml:space="preserve">Strand </w:t>
            </w:r>
          </w:p>
        </w:tc>
        <w:tc>
          <w:tcPr>
            <w:tcW w:w="2551" w:type="dxa"/>
            <w:shd w:val="clear" w:color="auto" w:fill="FF9900"/>
          </w:tcPr>
          <w:p w:rsidR="0021143E" w:rsidRPr="00213D13" w:rsidRDefault="0021143E" w:rsidP="009A046A">
            <w:pPr>
              <w:rPr>
                <w:rFonts w:ascii="Arial" w:hAnsi="Arial" w:cs="Arial"/>
                <w:b/>
                <w:sz w:val="18"/>
                <w:szCs w:val="18"/>
              </w:rPr>
            </w:pPr>
            <w:r w:rsidRPr="00213D13">
              <w:rPr>
                <w:rFonts w:ascii="Arial" w:hAnsi="Arial" w:cs="Arial"/>
                <w:b/>
                <w:sz w:val="18"/>
                <w:szCs w:val="18"/>
              </w:rPr>
              <w:t>Emerging</w:t>
            </w:r>
          </w:p>
          <w:p w:rsidR="0021143E" w:rsidRPr="00213D13" w:rsidRDefault="0021143E" w:rsidP="009A046A">
            <w:pPr>
              <w:rPr>
                <w:rFonts w:ascii="Arial" w:hAnsi="Arial" w:cs="Arial"/>
                <w:b/>
                <w:sz w:val="18"/>
                <w:szCs w:val="18"/>
              </w:rPr>
            </w:pPr>
            <w:r w:rsidRPr="00213D13">
              <w:rPr>
                <w:rFonts w:ascii="Arial" w:hAnsi="Arial" w:cs="Arial"/>
                <w:sz w:val="18"/>
                <w:szCs w:val="18"/>
              </w:rPr>
              <w:t xml:space="preserve">Beginning to work towards the achievement standard </w:t>
            </w:r>
          </w:p>
        </w:tc>
        <w:tc>
          <w:tcPr>
            <w:tcW w:w="2552" w:type="dxa"/>
            <w:shd w:val="clear" w:color="auto" w:fill="FF9900"/>
          </w:tcPr>
          <w:p w:rsidR="0021143E" w:rsidRPr="00213D13" w:rsidRDefault="0021143E" w:rsidP="009A046A">
            <w:pPr>
              <w:rPr>
                <w:rFonts w:ascii="Arial" w:hAnsi="Arial" w:cs="Arial"/>
                <w:b/>
                <w:sz w:val="18"/>
                <w:szCs w:val="18"/>
              </w:rPr>
            </w:pPr>
            <w:r w:rsidRPr="00213D13">
              <w:rPr>
                <w:rFonts w:ascii="Arial" w:hAnsi="Arial" w:cs="Arial"/>
                <w:b/>
                <w:sz w:val="18"/>
                <w:szCs w:val="18"/>
              </w:rPr>
              <w:t>Developing</w:t>
            </w:r>
          </w:p>
          <w:p w:rsidR="0021143E" w:rsidRPr="00213D13" w:rsidRDefault="0021143E" w:rsidP="009A046A">
            <w:pPr>
              <w:rPr>
                <w:rFonts w:ascii="Arial" w:hAnsi="Arial" w:cs="Arial"/>
                <w:b/>
                <w:sz w:val="18"/>
                <w:szCs w:val="18"/>
              </w:rPr>
            </w:pPr>
            <w:r w:rsidRPr="00213D13">
              <w:rPr>
                <w:rFonts w:ascii="Arial" w:hAnsi="Arial" w:cs="Arial"/>
                <w:sz w:val="18"/>
                <w:szCs w:val="18"/>
              </w:rPr>
              <w:t>Working towards the achievement standard</w:t>
            </w:r>
          </w:p>
        </w:tc>
        <w:tc>
          <w:tcPr>
            <w:tcW w:w="2552" w:type="dxa"/>
            <w:shd w:val="clear" w:color="auto" w:fill="FF9900"/>
          </w:tcPr>
          <w:p w:rsidR="0021143E" w:rsidRPr="00213D13" w:rsidRDefault="0021143E" w:rsidP="009A046A">
            <w:pPr>
              <w:rPr>
                <w:rFonts w:ascii="Arial" w:hAnsi="Arial" w:cs="Arial"/>
                <w:b/>
                <w:sz w:val="18"/>
                <w:szCs w:val="18"/>
              </w:rPr>
            </w:pPr>
            <w:r w:rsidRPr="00213D13">
              <w:rPr>
                <w:rFonts w:ascii="Arial" w:hAnsi="Arial" w:cs="Arial"/>
                <w:b/>
                <w:sz w:val="18"/>
                <w:szCs w:val="18"/>
              </w:rPr>
              <w:t>Demonstrating</w:t>
            </w:r>
          </w:p>
          <w:p w:rsidR="0021143E" w:rsidRPr="00213D13" w:rsidRDefault="0021143E" w:rsidP="009A046A">
            <w:pPr>
              <w:rPr>
                <w:rFonts w:ascii="Arial" w:hAnsi="Arial" w:cs="Arial"/>
                <w:b/>
                <w:sz w:val="18"/>
                <w:szCs w:val="18"/>
              </w:rPr>
            </w:pPr>
            <w:r w:rsidRPr="00213D13">
              <w:rPr>
                <w:rFonts w:ascii="Arial" w:hAnsi="Arial" w:cs="Arial"/>
                <w:sz w:val="18"/>
                <w:szCs w:val="18"/>
              </w:rPr>
              <w:t>Demonstrating the achievement standard</w:t>
            </w:r>
          </w:p>
        </w:tc>
        <w:tc>
          <w:tcPr>
            <w:tcW w:w="2552" w:type="dxa"/>
            <w:shd w:val="clear" w:color="auto" w:fill="FF9900"/>
          </w:tcPr>
          <w:p w:rsidR="0021143E" w:rsidRPr="00213D13" w:rsidRDefault="0021143E" w:rsidP="009A046A">
            <w:pPr>
              <w:rPr>
                <w:rFonts w:ascii="Arial" w:hAnsi="Arial" w:cs="Arial"/>
                <w:b/>
                <w:sz w:val="18"/>
                <w:szCs w:val="18"/>
              </w:rPr>
            </w:pPr>
            <w:r w:rsidRPr="00213D13">
              <w:rPr>
                <w:rFonts w:ascii="Arial" w:hAnsi="Arial" w:cs="Arial"/>
                <w:b/>
                <w:sz w:val="18"/>
                <w:szCs w:val="18"/>
              </w:rPr>
              <w:t xml:space="preserve">Advancing </w:t>
            </w:r>
          </w:p>
          <w:p w:rsidR="0021143E" w:rsidRPr="00213D13" w:rsidRDefault="0021143E" w:rsidP="009A046A">
            <w:pPr>
              <w:rPr>
                <w:rFonts w:ascii="Arial" w:hAnsi="Arial" w:cs="Arial"/>
                <w:b/>
                <w:sz w:val="18"/>
                <w:szCs w:val="18"/>
              </w:rPr>
            </w:pPr>
            <w:r w:rsidRPr="00213D13">
              <w:rPr>
                <w:rFonts w:ascii="Arial" w:hAnsi="Arial" w:cs="Arial"/>
                <w:sz w:val="18"/>
                <w:szCs w:val="18"/>
              </w:rPr>
              <w:t>Working beyond the achievement standard</w:t>
            </w:r>
          </w:p>
        </w:tc>
        <w:tc>
          <w:tcPr>
            <w:tcW w:w="2552" w:type="dxa"/>
            <w:shd w:val="clear" w:color="auto" w:fill="FF9900"/>
          </w:tcPr>
          <w:p w:rsidR="0021143E" w:rsidRPr="00213D13" w:rsidRDefault="0021143E" w:rsidP="009A046A">
            <w:pPr>
              <w:rPr>
                <w:rFonts w:ascii="Arial" w:hAnsi="Arial" w:cs="Arial"/>
                <w:b/>
                <w:sz w:val="18"/>
                <w:szCs w:val="18"/>
              </w:rPr>
            </w:pPr>
            <w:r w:rsidRPr="00213D13">
              <w:rPr>
                <w:rFonts w:ascii="Arial" w:hAnsi="Arial" w:cs="Arial"/>
                <w:b/>
                <w:sz w:val="18"/>
                <w:szCs w:val="18"/>
              </w:rPr>
              <w:t>Extending</w:t>
            </w:r>
          </w:p>
          <w:p w:rsidR="0021143E" w:rsidRPr="00213D13" w:rsidRDefault="0021143E" w:rsidP="009A046A">
            <w:pPr>
              <w:rPr>
                <w:rFonts w:ascii="Arial" w:hAnsi="Arial" w:cs="Arial"/>
                <w:b/>
                <w:sz w:val="18"/>
                <w:szCs w:val="18"/>
              </w:rPr>
            </w:pPr>
            <w:r w:rsidRPr="00213D13">
              <w:rPr>
                <w:rFonts w:ascii="Arial" w:hAnsi="Arial" w:cs="Arial"/>
                <w:sz w:val="18"/>
                <w:szCs w:val="18"/>
              </w:rPr>
              <w:t>Extending with depth beyond the achievement standard</w:t>
            </w:r>
          </w:p>
        </w:tc>
      </w:tr>
      <w:tr w:rsidR="0021143E" w:rsidRPr="00213D13" w:rsidTr="0021143E">
        <w:tc>
          <w:tcPr>
            <w:tcW w:w="2551" w:type="dxa"/>
            <w:vMerge/>
            <w:shd w:val="clear" w:color="auto" w:fill="FF9900"/>
          </w:tcPr>
          <w:p w:rsidR="0021143E" w:rsidRPr="00213D13" w:rsidRDefault="0021143E" w:rsidP="009A046A">
            <w:pPr>
              <w:rPr>
                <w:rFonts w:ascii="Arial" w:hAnsi="Arial" w:cs="Arial"/>
                <w:sz w:val="18"/>
                <w:szCs w:val="18"/>
              </w:rPr>
            </w:pPr>
          </w:p>
        </w:tc>
        <w:tc>
          <w:tcPr>
            <w:tcW w:w="2551" w:type="dxa"/>
            <w:shd w:val="clear" w:color="auto" w:fill="FF9900"/>
            <w:vAlign w:val="center"/>
          </w:tcPr>
          <w:p w:rsidR="0021143E" w:rsidRPr="0037159D" w:rsidRDefault="0021143E" w:rsidP="0021143E">
            <w:pPr>
              <w:numPr>
                <w:ilvl w:val="0"/>
                <w:numId w:val="3"/>
              </w:numPr>
              <w:tabs>
                <w:tab w:val="clear" w:pos="720"/>
                <w:tab w:val="num" w:pos="202"/>
              </w:tabs>
              <w:ind w:left="202" w:hanging="202"/>
              <w:rPr>
                <w:rFonts w:ascii="Arial" w:hAnsi="Arial" w:cs="Arial"/>
                <w:i/>
                <w:sz w:val="16"/>
                <w:szCs w:val="18"/>
              </w:rPr>
            </w:pPr>
            <w:r w:rsidRPr="0037159D">
              <w:rPr>
                <w:rFonts w:ascii="Arial" w:hAnsi="Arial" w:cs="Arial"/>
                <w:i/>
                <w:sz w:val="16"/>
                <w:szCs w:val="18"/>
              </w:rPr>
              <w:t xml:space="preserve">With explicit prompts (step-by-step oral scaffolding, concrete materials, reference to charts, etc) </w:t>
            </w:r>
          </w:p>
          <w:p w:rsidR="0021143E" w:rsidRPr="0037159D" w:rsidRDefault="0021143E" w:rsidP="0021143E">
            <w:pPr>
              <w:numPr>
                <w:ilvl w:val="0"/>
                <w:numId w:val="3"/>
              </w:numPr>
              <w:tabs>
                <w:tab w:val="clear" w:pos="720"/>
                <w:tab w:val="num" w:pos="202"/>
              </w:tabs>
              <w:ind w:left="202" w:hanging="202"/>
              <w:rPr>
                <w:rFonts w:ascii="Arial" w:hAnsi="Arial" w:cs="Arial"/>
                <w:i/>
                <w:sz w:val="16"/>
                <w:szCs w:val="18"/>
              </w:rPr>
            </w:pPr>
            <w:r w:rsidRPr="0037159D">
              <w:rPr>
                <w:rFonts w:ascii="Arial" w:hAnsi="Arial" w:cs="Arial"/>
                <w:i/>
                <w:sz w:val="16"/>
                <w:szCs w:val="18"/>
              </w:rPr>
              <w:t>In familiar contexts</w:t>
            </w:r>
          </w:p>
          <w:p w:rsidR="0021143E" w:rsidRPr="0037159D" w:rsidRDefault="0021143E" w:rsidP="0021143E">
            <w:pPr>
              <w:numPr>
                <w:ilvl w:val="0"/>
                <w:numId w:val="3"/>
              </w:numPr>
              <w:tabs>
                <w:tab w:val="clear" w:pos="720"/>
                <w:tab w:val="num" w:pos="202"/>
              </w:tabs>
              <w:ind w:left="202" w:hanging="202"/>
              <w:rPr>
                <w:rFonts w:ascii="Arial" w:hAnsi="Arial" w:cs="Arial"/>
                <w:sz w:val="16"/>
                <w:szCs w:val="18"/>
              </w:rPr>
            </w:pPr>
            <w:r w:rsidRPr="0037159D">
              <w:rPr>
                <w:rFonts w:ascii="Arial" w:hAnsi="Arial" w:cs="Arial"/>
                <w:i/>
                <w:sz w:val="16"/>
                <w:szCs w:val="18"/>
              </w:rPr>
              <w:t>Learning to follow procedures</w:t>
            </w:r>
          </w:p>
        </w:tc>
        <w:tc>
          <w:tcPr>
            <w:tcW w:w="2552" w:type="dxa"/>
            <w:shd w:val="clear" w:color="auto" w:fill="FF9900"/>
            <w:vAlign w:val="center"/>
          </w:tcPr>
          <w:p w:rsidR="0021143E" w:rsidRPr="0037159D" w:rsidRDefault="0021143E" w:rsidP="0021143E">
            <w:pPr>
              <w:numPr>
                <w:ilvl w:val="0"/>
                <w:numId w:val="3"/>
              </w:numPr>
              <w:tabs>
                <w:tab w:val="clear" w:pos="720"/>
                <w:tab w:val="num" w:pos="202"/>
              </w:tabs>
              <w:ind w:left="202" w:hanging="202"/>
              <w:rPr>
                <w:rFonts w:ascii="Arial" w:hAnsi="Arial" w:cs="Arial"/>
                <w:i/>
                <w:sz w:val="16"/>
                <w:szCs w:val="18"/>
              </w:rPr>
            </w:pPr>
            <w:r w:rsidRPr="0037159D">
              <w:rPr>
                <w:rFonts w:ascii="Arial" w:hAnsi="Arial" w:cs="Arial"/>
                <w:i/>
                <w:sz w:val="16"/>
                <w:szCs w:val="18"/>
              </w:rPr>
              <w:t>With prompts (oral or written questions, concrete materials, reference to charts, etc)</w:t>
            </w:r>
          </w:p>
          <w:p w:rsidR="0021143E" w:rsidRPr="0037159D" w:rsidRDefault="0021143E" w:rsidP="0021143E">
            <w:pPr>
              <w:numPr>
                <w:ilvl w:val="0"/>
                <w:numId w:val="3"/>
              </w:numPr>
              <w:tabs>
                <w:tab w:val="clear" w:pos="720"/>
                <w:tab w:val="num" w:pos="202"/>
              </w:tabs>
              <w:ind w:left="202" w:hanging="202"/>
              <w:rPr>
                <w:rFonts w:ascii="Arial" w:hAnsi="Arial" w:cs="Arial"/>
                <w:i/>
                <w:sz w:val="16"/>
                <w:szCs w:val="18"/>
              </w:rPr>
            </w:pPr>
            <w:r w:rsidRPr="0037159D">
              <w:rPr>
                <w:rFonts w:ascii="Arial" w:hAnsi="Arial" w:cs="Arial"/>
                <w:i/>
                <w:sz w:val="16"/>
                <w:szCs w:val="18"/>
              </w:rPr>
              <w:t>In familiar contexts</w:t>
            </w:r>
          </w:p>
          <w:p w:rsidR="0021143E" w:rsidRPr="0037159D" w:rsidRDefault="0021143E" w:rsidP="0021143E">
            <w:pPr>
              <w:numPr>
                <w:ilvl w:val="0"/>
                <w:numId w:val="3"/>
              </w:numPr>
              <w:tabs>
                <w:tab w:val="clear" w:pos="720"/>
                <w:tab w:val="num" w:pos="202"/>
              </w:tabs>
              <w:ind w:left="202" w:hanging="202"/>
              <w:rPr>
                <w:rFonts w:ascii="Arial" w:hAnsi="Arial" w:cs="Arial"/>
                <w:sz w:val="16"/>
                <w:szCs w:val="18"/>
              </w:rPr>
            </w:pPr>
            <w:r w:rsidRPr="0037159D">
              <w:rPr>
                <w:rFonts w:ascii="Arial" w:hAnsi="Arial" w:cs="Arial"/>
                <w:i/>
                <w:sz w:val="16"/>
                <w:szCs w:val="18"/>
              </w:rPr>
              <w:t>Attempts to explain / explain with support</w:t>
            </w:r>
          </w:p>
        </w:tc>
        <w:tc>
          <w:tcPr>
            <w:tcW w:w="2552" w:type="dxa"/>
            <w:tcBorders>
              <w:bottom w:val="single" w:sz="4" w:space="0" w:color="auto"/>
            </w:tcBorders>
            <w:shd w:val="clear" w:color="auto" w:fill="FF9900"/>
            <w:vAlign w:val="center"/>
          </w:tcPr>
          <w:p w:rsidR="0021143E" w:rsidRPr="0037159D" w:rsidRDefault="0021143E" w:rsidP="0021143E">
            <w:pPr>
              <w:numPr>
                <w:ilvl w:val="0"/>
                <w:numId w:val="3"/>
              </w:numPr>
              <w:tabs>
                <w:tab w:val="clear" w:pos="720"/>
                <w:tab w:val="num" w:pos="202"/>
              </w:tabs>
              <w:ind w:left="202" w:hanging="202"/>
              <w:rPr>
                <w:rFonts w:ascii="Arial" w:hAnsi="Arial" w:cs="Arial"/>
                <w:sz w:val="16"/>
                <w:szCs w:val="18"/>
              </w:rPr>
            </w:pPr>
            <w:r w:rsidRPr="0037159D">
              <w:rPr>
                <w:rFonts w:ascii="Arial" w:hAnsi="Arial" w:cs="Arial"/>
                <w:i/>
                <w:sz w:val="16"/>
                <w:szCs w:val="18"/>
              </w:rPr>
              <w:t xml:space="preserve">Independent (with access to concrete materials, charts, etc) </w:t>
            </w:r>
          </w:p>
          <w:p w:rsidR="0021143E" w:rsidRPr="0037159D" w:rsidRDefault="0021143E" w:rsidP="0021143E">
            <w:pPr>
              <w:numPr>
                <w:ilvl w:val="0"/>
                <w:numId w:val="3"/>
              </w:numPr>
              <w:tabs>
                <w:tab w:val="clear" w:pos="720"/>
                <w:tab w:val="num" w:pos="202"/>
              </w:tabs>
              <w:ind w:left="202" w:hanging="202"/>
              <w:rPr>
                <w:rFonts w:ascii="Arial" w:hAnsi="Arial" w:cs="Arial"/>
                <w:i/>
                <w:sz w:val="16"/>
                <w:szCs w:val="18"/>
              </w:rPr>
            </w:pPr>
            <w:r w:rsidRPr="0037159D">
              <w:rPr>
                <w:rFonts w:ascii="Arial" w:hAnsi="Arial" w:cs="Arial"/>
                <w:i/>
                <w:sz w:val="16"/>
                <w:szCs w:val="18"/>
              </w:rPr>
              <w:t xml:space="preserve">In familiar contexts </w:t>
            </w:r>
          </w:p>
          <w:p w:rsidR="0021143E" w:rsidRPr="0037159D" w:rsidRDefault="0021143E" w:rsidP="0021143E">
            <w:pPr>
              <w:numPr>
                <w:ilvl w:val="0"/>
                <w:numId w:val="3"/>
              </w:numPr>
              <w:tabs>
                <w:tab w:val="clear" w:pos="720"/>
                <w:tab w:val="num" w:pos="202"/>
              </w:tabs>
              <w:ind w:left="202" w:hanging="202"/>
              <w:rPr>
                <w:rFonts w:ascii="Arial" w:hAnsi="Arial" w:cs="Arial"/>
                <w:sz w:val="16"/>
                <w:szCs w:val="18"/>
              </w:rPr>
            </w:pPr>
            <w:r w:rsidRPr="0037159D">
              <w:rPr>
                <w:rFonts w:ascii="Arial" w:hAnsi="Arial" w:cs="Arial"/>
                <w:i/>
                <w:sz w:val="16"/>
                <w:szCs w:val="18"/>
              </w:rPr>
              <w:t>Explains basic understanding</w:t>
            </w:r>
          </w:p>
        </w:tc>
        <w:tc>
          <w:tcPr>
            <w:tcW w:w="2552" w:type="dxa"/>
            <w:shd w:val="clear" w:color="auto" w:fill="FF9900"/>
            <w:vAlign w:val="center"/>
          </w:tcPr>
          <w:p w:rsidR="0021143E" w:rsidRPr="0037159D" w:rsidRDefault="0021143E" w:rsidP="0021143E">
            <w:pPr>
              <w:numPr>
                <w:ilvl w:val="0"/>
                <w:numId w:val="3"/>
              </w:numPr>
              <w:tabs>
                <w:tab w:val="clear" w:pos="720"/>
                <w:tab w:val="num" w:pos="202"/>
              </w:tabs>
              <w:ind w:left="202" w:hanging="202"/>
              <w:rPr>
                <w:rFonts w:ascii="Arial" w:hAnsi="Arial" w:cs="Arial"/>
                <w:i/>
                <w:sz w:val="16"/>
                <w:szCs w:val="18"/>
              </w:rPr>
            </w:pPr>
            <w:r w:rsidRPr="0037159D">
              <w:rPr>
                <w:rFonts w:ascii="Arial" w:hAnsi="Arial" w:cs="Arial"/>
                <w:i/>
                <w:sz w:val="16"/>
                <w:szCs w:val="18"/>
              </w:rPr>
              <w:t>Independent (with access to concrete materials, charts, etc)</w:t>
            </w:r>
          </w:p>
          <w:p w:rsidR="0021143E" w:rsidRPr="0037159D" w:rsidRDefault="0021143E" w:rsidP="0021143E">
            <w:pPr>
              <w:numPr>
                <w:ilvl w:val="0"/>
                <w:numId w:val="3"/>
              </w:numPr>
              <w:tabs>
                <w:tab w:val="clear" w:pos="720"/>
                <w:tab w:val="num" w:pos="202"/>
              </w:tabs>
              <w:ind w:left="202" w:hanging="202"/>
              <w:rPr>
                <w:rFonts w:ascii="Arial" w:hAnsi="Arial" w:cs="Arial"/>
                <w:i/>
                <w:sz w:val="16"/>
                <w:szCs w:val="18"/>
              </w:rPr>
            </w:pPr>
            <w:r w:rsidRPr="0037159D">
              <w:rPr>
                <w:rFonts w:ascii="Arial" w:hAnsi="Arial" w:cs="Arial"/>
                <w:i/>
                <w:sz w:val="16"/>
                <w:szCs w:val="18"/>
              </w:rPr>
              <w:t>Applying in familiar contexts</w:t>
            </w:r>
          </w:p>
          <w:p w:rsidR="0021143E" w:rsidRPr="0037159D" w:rsidRDefault="0021143E" w:rsidP="0021143E">
            <w:pPr>
              <w:numPr>
                <w:ilvl w:val="0"/>
                <w:numId w:val="3"/>
              </w:numPr>
              <w:tabs>
                <w:tab w:val="clear" w:pos="720"/>
                <w:tab w:val="num" w:pos="202"/>
              </w:tabs>
              <w:ind w:left="202" w:hanging="202"/>
              <w:rPr>
                <w:rFonts w:ascii="Arial" w:hAnsi="Arial" w:cs="Arial"/>
                <w:sz w:val="16"/>
                <w:szCs w:val="18"/>
              </w:rPr>
            </w:pPr>
            <w:r w:rsidRPr="0037159D">
              <w:rPr>
                <w:rFonts w:ascii="Arial" w:hAnsi="Arial" w:cs="Arial"/>
                <w:i/>
                <w:sz w:val="16"/>
                <w:szCs w:val="18"/>
              </w:rPr>
              <w:t>Explains with detail / examples</w:t>
            </w:r>
          </w:p>
        </w:tc>
        <w:tc>
          <w:tcPr>
            <w:tcW w:w="2552" w:type="dxa"/>
            <w:shd w:val="clear" w:color="auto" w:fill="FF9900"/>
            <w:vAlign w:val="center"/>
          </w:tcPr>
          <w:p w:rsidR="0021143E" w:rsidRPr="0037159D" w:rsidRDefault="0021143E" w:rsidP="0021143E">
            <w:pPr>
              <w:numPr>
                <w:ilvl w:val="0"/>
                <w:numId w:val="3"/>
              </w:numPr>
              <w:tabs>
                <w:tab w:val="clear" w:pos="720"/>
                <w:tab w:val="num" w:pos="202"/>
              </w:tabs>
              <w:ind w:left="202" w:hanging="202"/>
              <w:rPr>
                <w:rFonts w:ascii="Arial" w:hAnsi="Arial" w:cs="Arial"/>
                <w:i/>
                <w:sz w:val="16"/>
                <w:szCs w:val="18"/>
              </w:rPr>
            </w:pPr>
            <w:r w:rsidRPr="0037159D">
              <w:rPr>
                <w:rFonts w:ascii="Arial" w:hAnsi="Arial" w:cs="Arial"/>
                <w:i/>
                <w:sz w:val="16"/>
                <w:szCs w:val="18"/>
              </w:rPr>
              <w:t>Independent (with access to concrete materials, charts, etc)</w:t>
            </w:r>
          </w:p>
          <w:p w:rsidR="0021143E" w:rsidRPr="0037159D" w:rsidRDefault="0021143E" w:rsidP="0021143E">
            <w:pPr>
              <w:numPr>
                <w:ilvl w:val="0"/>
                <w:numId w:val="3"/>
              </w:numPr>
              <w:tabs>
                <w:tab w:val="clear" w:pos="720"/>
                <w:tab w:val="num" w:pos="202"/>
              </w:tabs>
              <w:ind w:left="202" w:hanging="202"/>
              <w:rPr>
                <w:rFonts w:ascii="Arial" w:hAnsi="Arial" w:cs="Arial"/>
                <w:i/>
                <w:sz w:val="16"/>
                <w:szCs w:val="18"/>
              </w:rPr>
            </w:pPr>
            <w:r w:rsidRPr="0037159D">
              <w:rPr>
                <w:rFonts w:ascii="Arial" w:hAnsi="Arial" w:cs="Arial"/>
                <w:i/>
                <w:sz w:val="16"/>
                <w:szCs w:val="18"/>
              </w:rPr>
              <w:t>Applying in new / different contexts</w:t>
            </w:r>
          </w:p>
          <w:p w:rsidR="0021143E" w:rsidRPr="0037159D" w:rsidRDefault="0021143E" w:rsidP="0021143E">
            <w:pPr>
              <w:numPr>
                <w:ilvl w:val="0"/>
                <w:numId w:val="3"/>
              </w:numPr>
              <w:tabs>
                <w:tab w:val="clear" w:pos="720"/>
                <w:tab w:val="num" w:pos="202"/>
              </w:tabs>
              <w:ind w:left="202" w:hanging="202"/>
              <w:rPr>
                <w:rFonts w:ascii="Arial" w:hAnsi="Arial" w:cs="Arial"/>
                <w:sz w:val="16"/>
                <w:szCs w:val="18"/>
              </w:rPr>
            </w:pPr>
            <w:r w:rsidRPr="0037159D">
              <w:rPr>
                <w:rFonts w:ascii="Arial" w:hAnsi="Arial" w:cs="Arial"/>
                <w:i/>
                <w:sz w:val="16"/>
                <w:szCs w:val="18"/>
              </w:rPr>
              <w:t>Explains with connections outside the teaching context</w:t>
            </w:r>
          </w:p>
        </w:tc>
      </w:tr>
      <w:tr w:rsidR="00776A60" w:rsidRPr="00213D13" w:rsidTr="0021143E">
        <w:trPr>
          <w:trHeight w:val="1657"/>
        </w:trPr>
        <w:tc>
          <w:tcPr>
            <w:tcW w:w="2551" w:type="dxa"/>
            <w:shd w:val="clear" w:color="auto" w:fill="auto"/>
            <w:vAlign w:val="center"/>
          </w:tcPr>
          <w:p w:rsidR="00BE3763" w:rsidRPr="00213D13" w:rsidRDefault="00BE3763" w:rsidP="0021143E">
            <w:pPr>
              <w:rPr>
                <w:rFonts w:ascii="Arial" w:hAnsi="Arial" w:cs="Arial"/>
                <w:sz w:val="18"/>
                <w:szCs w:val="18"/>
              </w:rPr>
            </w:pPr>
            <w:r w:rsidRPr="00213D13">
              <w:rPr>
                <w:rFonts w:ascii="Arial" w:hAnsi="Arial" w:cs="Arial"/>
                <w:sz w:val="18"/>
                <w:szCs w:val="18"/>
              </w:rPr>
              <w:t>Proficiency strands</w:t>
            </w:r>
          </w:p>
          <w:p w:rsidR="00776A60" w:rsidRPr="00213D13" w:rsidRDefault="00BE3763" w:rsidP="0021143E">
            <w:pPr>
              <w:rPr>
                <w:rFonts w:ascii="Arial" w:hAnsi="Arial" w:cs="Arial"/>
                <w:i/>
                <w:sz w:val="18"/>
                <w:szCs w:val="18"/>
              </w:rPr>
            </w:pPr>
            <w:r w:rsidRPr="00213D13">
              <w:rPr>
                <w:rFonts w:ascii="Arial" w:hAnsi="Arial" w:cs="Arial"/>
                <w:i/>
                <w:sz w:val="18"/>
                <w:szCs w:val="18"/>
              </w:rPr>
              <w:t xml:space="preserve">At this level: </w:t>
            </w:r>
          </w:p>
        </w:tc>
        <w:tc>
          <w:tcPr>
            <w:tcW w:w="12759" w:type="dxa"/>
            <w:gridSpan w:val="5"/>
            <w:shd w:val="clear" w:color="auto" w:fill="auto"/>
          </w:tcPr>
          <w:p w:rsidR="003E7F73" w:rsidRPr="00213D13" w:rsidRDefault="003E7F73" w:rsidP="00213D13">
            <w:pPr>
              <w:numPr>
                <w:ilvl w:val="0"/>
                <w:numId w:val="3"/>
              </w:numPr>
              <w:tabs>
                <w:tab w:val="clear" w:pos="720"/>
                <w:tab w:val="num" w:pos="202"/>
              </w:tabs>
              <w:spacing w:before="120"/>
              <w:ind w:left="204" w:hanging="204"/>
              <w:rPr>
                <w:rFonts w:ascii="Arial" w:hAnsi="Arial" w:cs="Arial"/>
                <w:i/>
                <w:sz w:val="18"/>
                <w:szCs w:val="18"/>
              </w:rPr>
            </w:pPr>
            <w:r w:rsidRPr="00213D13">
              <w:rPr>
                <w:rFonts w:ascii="Arial" w:hAnsi="Arial" w:cs="Arial"/>
                <w:iCs/>
                <w:sz w:val="18"/>
                <w:szCs w:val="18"/>
              </w:rPr>
              <w:t xml:space="preserve">Understanding </w:t>
            </w:r>
            <w:r w:rsidRPr="00213D13">
              <w:rPr>
                <w:rFonts w:ascii="Arial" w:hAnsi="Arial" w:cs="Arial"/>
                <w:i/>
                <w:sz w:val="18"/>
                <w:szCs w:val="18"/>
              </w:rPr>
              <w:t xml:space="preserve">includes connecting </w:t>
            </w:r>
            <w:r w:rsidR="00790EA7" w:rsidRPr="00213D13">
              <w:rPr>
                <w:rFonts w:ascii="Arial" w:hAnsi="Arial" w:cs="Arial"/>
                <w:i/>
                <w:sz w:val="18"/>
                <w:szCs w:val="18"/>
              </w:rPr>
              <w:t>number calculations with counting sequences, partitioning and combining numbers flexibly, identifying and describing the relationship between addition and subtraction and between multiplication and division</w:t>
            </w:r>
            <w:r w:rsidRPr="00213D13">
              <w:rPr>
                <w:rFonts w:ascii="Arial" w:hAnsi="Arial" w:cs="Arial"/>
                <w:i/>
                <w:sz w:val="18"/>
                <w:szCs w:val="18"/>
              </w:rPr>
              <w:t xml:space="preserve"> </w:t>
            </w:r>
          </w:p>
          <w:p w:rsidR="003E7F73" w:rsidRPr="00213D13" w:rsidRDefault="003E7F73" w:rsidP="00213D13">
            <w:pPr>
              <w:numPr>
                <w:ilvl w:val="0"/>
                <w:numId w:val="3"/>
              </w:numPr>
              <w:tabs>
                <w:tab w:val="clear" w:pos="720"/>
                <w:tab w:val="num" w:pos="202"/>
              </w:tabs>
              <w:ind w:left="202" w:hanging="202"/>
              <w:rPr>
                <w:rFonts w:ascii="Arial" w:hAnsi="Arial" w:cs="Arial"/>
                <w:i/>
                <w:sz w:val="18"/>
                <w:szCs w:val="18"/>
              </w:rPr>
            </w:pPr>
            <w:r w:rsidRPr="00213D13">
              <w:rPr>
                <w:rFonts w:ascii="Arial" w:hAnsi="Arial" w:cs="Arial"/>
                <w:iCs/>
                <w:sz w:val="18"/>
                <w:szCs w:val="18"/>
              </w:rPr>
              <w:t>Fluency</w:t>
            </w:r>
            <w:r w:rsidRPr="00213D13">
              <w:rPr>
                <w:rFonts w:ascii="Arial" w:hAnsi="Arial" w:cs="Arial"/>
                <w:i/>
                <w:sz w:val="18"/>
                <w:szCs w:val="18"/>
              </w:rPr>
              <w:t xml:space="preserve"> includes counti</w:t>
            </w:r>
            <w:r w:rsidR="008027ED" w:rsidRPr="00213D13">
              <w:rPr>
                <w:rFonts w:ascii="Arial" w:hAnsi="Arial" w:cs="Arial"/>
                <w:i/>
                <w:sz w:val="18"/>
                <w:szCs w:val="18"/>
              </w:rPr>
              <w:t>ng numbers in sequences readily</w:t>
            </w:r>
            <w:r w:rsidR="00790EA7" w:rsidRPr="00213D13">
              <w:rPr>
                <w:rFonts w:ascii="Arial" w:hAnsi="Arial" w:cs="Arial"/>
                <w:i/>
                <w:sz w:val="18"/>
                <w:szCs w:val="18"/>
              </w:rPr>
              <w:t>, using units iteratively to compare measurements, listing possible outcomes of chance events, and describing and comparing time durations</w:t>
            </w:r>
          </w:p>
          <w:p w:rsidR="003E7F73" w:rsidRPr="00213D13" w:rsidRDefault="003E7F73" w:rsidP="00213D13">
            <w:pPr>
              <w:numPr>
                <w:ilvl w:val="0"/>
                <w:numId w:val="3"/>
              </w:numPr>
              <w:tabs>
                <w:tab w:val="clear" w:pos="720"/>
                <w:tab w:val="num" w:pos="202"/>
              </w:tabs>
              <w:ind w:left="202" w:hanging="202"/>
              <w:rPr>
                <w:rFonts w:ascii="Arial" w:hAnsi="Arial" w:cs="Arial"/>
                <w:i/>
                <w:sz w:val="18"/>
                <w:szCs w:val="18"/>
              </w:rPr>
            </w:pPr>
            <w:r w:rsidRPr="00213D13">
              <w:rPr>
                <w:rFonts w:ascii="Arial" w:hAnsi="Arial" w:cs="Arial"/>
                <w:iCs/>
                <w:sz w:val="18"/>
                <w:szCs w:val="18"/>
              </w:rPr>
              <w:t>Problem Solving</w:t>
            </w:r>
            <w:r w:rsidRPr="00213D13">
              <w:rPr>
                <w:rFonts w:ascii="Arial" w:hAnsi="Arial" w:cs="Arial"/>
                <w:i/>
                <w:sz w:val="18"/>
                <w:szCs w:val="18"/>
              </w:rPr>
              <w:t xml:space="preserve"> includes </w:t>
            </w:r>
            <w:r w:rsidR="00790EA7" w:rsidRPr="00213D13">
              <w:rPr>
                <w:rFonts w:ascii="Arial" w:hAnsi="Arial" w:cs="Arial"/>
                <w:i/>
                <w:sz w:val="18"/>
                <w:szCs w:val="18"/>
              </w:rPr>
              <w:t>formulating problems from</w:t>
            </w:r>
            <w:r w:rsidRPr="00213D13">
              <w:rPr>
                <w:rFonts w:ascii="Arial" w:hAnsi="Arial" w:cs="Arial"/>
                <w:i/>
                <w:sz w:val="18"/>
                <w:szCs w:val="18"/>
              </w:rPr>
              <w:t xml:space="preserve"> authentic </w:t>
            </w:r>
            <w:r w:rsidR="00790EA7" w:rsidRPr="00213D13">
              <w:rPr>
                <w:rFonts w:ascii="Arial" w:hAnsi="Arial" w:cs="Arial"/>
                <w:i/>
                <w:sz w:val="18"/>
                <w:szCs w:val="18"/>
              </w:rPr>
              <w:t xml:space="preserve">situations, making models and using number sentences that represent </w:t>
            </w:r>
            <w:r w:rsidRPr="00213D13">
              <w:rPr>
                <w:rFonts w:ascii="Arial" w:hAnsi="Arial" w:cs="Arial"/>
                <w:i/>
                <w:sz w:val="18"/>
                <w:szCs w:val="18"/>
              </w:rPr>
              <w:t>problem</w:t>
            </w:r>
            <w:r w:rsidR="00790EA7" w:rsidRPr="00213D13">
              <w:rPr>
                <w:rFonts w:ascii="Arial" w:hAnsi="Arial" w:cs="Arial"/>
                <w:i/>
                <w:sz w:val="18"/>
                <w:szCs w:val="18"/>
              </w:rPr>
              <w:t xml:space="preserve"> </w:t>
            </w:r>
            <w:r w:rsidRPr="00213D13">
              <w:rPr>
                <w:rFonts w:ascii="Arial" w:hAnsi="Arial" w:cs="Arial"/>
                <w:i/>
                <w:sz w:val="18"/>
                <w:szCs w:val="18"/>
              </w:rPr>
              <w:t>s</w:t>
            </w:r>
            <w:r w:rsidR="00790EA7" w:rsidRPr="00213D13">
              <w:rPr>
                <w:rFonts w:ascii="Arial" w:hAnsi="Arial" w:cs="Arial"/>
                <w:i/>
                <w:sz w:val="18"/>
                <w:szCs w:val="18"/>
              </w:rPr>
              <w:t>ituations, planning routes on maps, and matching transformations with their original shape</w:t>
            </w:r>
            <w:r w:rsidRPr="00213D13">
              <w:rPr>
                <w:rFonts w:ascii="Arial" w:hAnsi="Arial" w:cs="Arial"/>
                <w:i/>
                <w:sz w:val="18"/>
                <w:szCs w:val="18"/>
              </w:rPr>
              <w:t xml:space="preserve"> </w:t>
            </w:r>
          </w:p>
          <w:p w:rsidR="00776A60" w:rsidRPr="00213D13" w:rsidRDefault="003E7F73" w:rsidP="00213D13">
            <w:pPr>
              <w:numPr>
                <w:ilvl w:val="0"/>
                <w:numId w:val="3"/>
              </w:numPr>
              <w:tabs>
                <w:tab w:val="clear" w:pos="720"/>
                <w:tab w:val="num" w:pos="202"/>
              </w:tabs>
              <w:spacing w:after="120"/>
              <w:ind w:left="204" w:hanging="204"/>
              <w:rPr>
                <w:rFonts w:ascii="Arial" w:hAnsi="Arial" w:cs="Arial"/>
                <w:i/>
                <w:sz w:val="18"/>
                <w:szCs w:val="18"/>
              </w:rPr>
            </w:pPr>
            <w:r w:rsidRPr="00213D13">
              <w:rPr>
                <w:rFonts w:ascii="Arial" w:hAnsi="Arial" w:cs="Arial"/>
                <w:iCs/>
                <w:sz w:val="18"/>
                <w:szCs w:val="18"/>
              </w:rPr>
              <w:t>Reasoning</w:t>
            </w:r>
            <w:r w:rsidRPr="00213D13">
              <w:rPr>
                <w:rFonts w:ascii="Arial" w:hAnsi="Arial" w:cs="Arial"/>
                <w:i/>
                <w:sz w:val="18"/>
                <w:szCs w:val="18"/>
              </w:rPr>
              <w:t xml:space="preserve"> includes </w:t>
            </w:r>
            <w:r w:rsidR="005D1DA7" w:rsidRPr="00213D13">
              <w:rPr>
                <w:rFonts w:ascii="Arial" w:hAnsi="Arial" w:cs="Arial"/>
                <w:i/>
                <w:sz w:val="18"/>
                <w:szCs w:val="18"/>
              </w:rPr>
              <w:t xml:space="preserve">using known facts to derive strategies for unfamiliar calculations, comparing and contrasting related models of operations, describing connections between 2-D and 3-D representations, and creating and interpreting simple </w:t>
            </w:r>
            <w:r w:rsidR="008027ED" w:rsidRPr="00213D13">
              <w:rPr>
                <w:rFonts w:ascii="Arial" w:hAnsi="Arial" w:cs="Arial"/>
                <w:i/>
                <w:sz w:val="18"/>
                <w:szCs w:val="18"/>
              </w:rPr>
              <w:t>representations of data</w:t>
            </w:r>
            <w:r w:rsidRPr="00213D13">
              <w:rPr>
                <w:rFonts w:ascii="Arial" w:hAnsi="Arial" w:cs="Arial"/>
                <w:i/>
                <w:sz w:val="18"/>
                <w:szCs w:val="18"/>
              </w:rPr>
              <w:t>.</w:t>
            </w:r>
          </w:p>
        </w:tc>
      </w:tr>
      <w:tr w:rsidR="0021143E" w:rsidRPr="00213D13" w:rsidTr="00D56599">
        <w:tc>
          <w:tcPr>
            <w:tcW w:w="2551" w:type="dxa"/>
            <w:shd w:val="clear" w:color="auto" w:fill="FF9900"/>
            <w:vAlign w:val="center"/>
          </w:tcPr>
          <w:p w:rsidR="0021143E" w:rsidRPr="00213D13" w:rsidRDefault="0021143E" w:rsidP="0021143E">
            <w:pPr>
              <w:rPr>
                <w:rFonts w:ascii="Arial" w:hAnsi="Arial" w:cs="Arial"/>
                <w:b/>
                <w:sz w:val="18"/>
                <w:szCs w:val="18"/>
              </w:rPr>
            </w:pPr>
            <w:r w:rsidRPr="00213D13">
              <w:rPr>
                <w:rFonts w:ascii="Arial" w:hAnsi="Arial" w:cs="Arial"/>
                <w:b/>
                <w:sz w:val="18"/>
                <w:szCs w:val="18"/>
              </w:rPr>
              <w:t xml:space="preserve">Strand </w:t>
            </w:r>
          </w:p>
        </w:tc>
        <w:tc>
          <w:tcPr>
            <w:tcW w:w="2551" w:type="dxa"/>
            <w:shd w:val="clear" w:color="auto" w:fill="FF9900"/>
          </w:tcPr>
          <w:p w:rsidR="0021143E" w:rsidRPr="00213D13" w:rsidRDefault="0021143E" w:rsidP="0021143E">
            <w:pPr>
              <w:rPr>
                <w:rFonts w:ascii="Arial" w:hAnsi="Arial" w:cs="Arial"/>
                <w:b/>
                <w:sz w:val="18"/>
                <w:szCs w:val="18"/>
              </w:rPr>
            </w:pPr>
            <w:r w:rsidRPr="00213D13">
              <w:rPr>
                <w:rFonts w:ascii="Arial" w:hAnsi="Arial" w:cs="Arial"/>
                <w:b/>
                <w:sz w:val="18"/>
                <w:szCs w:val="18"/>
              </w:rPr>
              <w:t>Emerging</w:t>
            </w:r>
          </w:p>
          <w:p w:rsidR="0021143E" w:rsidRPr="00213D13" w:rsidRDefault="0021143E" w:rsidP="0021143E">
            <w:pPr>
              <w:rPr>
                <w:rFonts w:ascii="Arial" w:hAnsi="Arial" w:cs="Arial"/>
                <w:b/>
                <w:sz w:val="18"/>
                <w:szCs w:val="18"/>
              </w:rPr>
            </w:pPr>
            <w:r w:rsidRPr="00213D13">
              <w:rPr>
                <w:rFonts w:ascii="Arial" w:hAnsi="Arial" w:cs="Arial"/>
                <w:sz w:val="18"/>
                <w:szCs w:val="18"/>
              </w:rPr>
              <w:t xml:space="preserve">Beginning to work towards the achievement standard </w:t>
            </w:r>
          </w:p>
        </w:tc>
        <w:tc>
          <w:tcPr>
            <w:tcW w:w="2552" w:type="dxa"/>
            <w:shd w:val="clear" w:color="auto" w:fill="FF9900"/>
          </w:tcPr>
          <w:p w:rsidR="0021143E" w:rsidRPr="00213D13" w:rsidRDefault="0021143E" w:rsidP="0021143E">
            <w:pPr>
              <w:rPr>
                <w:rFonts w:ascii="Arial" w:hAnsi="Arial" w:cs="Arial"/>
                <w:b/>
                <w:sz w:val="18"/>
                <w:szCs w:val="18"/>
              </w:rPr>
            </w:pPr>
            <w:r w:rsidRPr="00213D13">
              <w:rPr>
                <w:rFonts w:ascii="Arial" w:hAnsi="Arial" w:cs="Arial"/>
                <w:b/>
                <w:sz w:val="18"/>
                <w:szCs w:val="18"/>
              </w:rPr>
              <w:t>Developing</w:t>
            </w:r>
          </w:p>
          <w:p w:rsidR="0021143E" w:rsidRPr="00213D13" w:rsidRDefault="0021143E" w:rsidP="0021143E">
            <w:pPr>
              <w:rPr>
                <w:rFonts w:ascii="Arial" w:hAnsi="Arial" w:cs="Arial"/>
                <w:b/>
                <w:sz w:val="18"/>
                <w:szCs w:val="18"/>
              </w:rPr>
            </w:pPr>
            <w:r w:rsidRPr="00213D13">
              <w:rPr>
                <w:rFonts w:ascii="Arial" w:hAnsi="Arial" w:cs="Arial"/>
                <w:sz w:val="18"/>
                <w:szCs w:val="18"/>
              </w:rPr>
              <w:t>Working towards the achievement standard</w:t>
            </w:r>
          </w:p>
        </w:tc>
        <w:tc>
          <w:tcPr>
            <w:tcW w:w="2552" w:type="dxa"/>
            <w:shd w:val="clear" w:color="auto" w:fill="FF9900"/>
          </w:tcPr>
          <w:p w:rsidR="0021143E" w:rsidRPr="00213D13" w:rsidRDefault="0021143E" w:rsidP="0021143E">
            <w:pPr>
              <w:rPr>
                <w:rFonts w:ascii="Arial" w:hAnsi="Arial" w:cs="Arial"/>
                <w:b/>
                <w:sz w:val="18"/>
                <w:szCs w:val="18"/>
              </w:rPr>
            </w:pPr>
            <w:r w:rsidRPr="00213D13">
              <w:rPr>
                <w:rFonts w:ascii="Arial" w:hAnsi="Arial" w:cs="Arial"/>
                <w:b/>
                <w:sz w:val="18"/>
                <w:szCs w:val="18"/>
              </w:rPr>
              <w:t>Demonstrating</w:t>
            </w:r>
          </w:p>
          <w:p w:rsidR="0021143E" w:rsidRPr="00213D13" w:rsidRDefault="0021143E" w:rsidP="0021143E">
            <w:pPr>
              <w:rPr>
                <w:rFonts w:ascii="Arial" w:hAnsi="Arial" w:cs="Arial"/>
                <w:b/>
                <w:sz w:val="18"/>
                <w:szCs w:val="18"/>
              </w:rPr>
            </w:pPr>
            <w:r w:rsidRPr="00213D13">
              <w:rPr>
                <w:rFonts w:ascii="Arial" w:hAnsi="Arial" w:cs="Arial"/>
                <w:sz w:val="18"/>
                <w:szCs w:val="18"/>
              </w:rPr>
              <w:t>Demonstrating the achievement standard</w:t>
            </w:r>
          </w:p>
        </w:tc>
        <w:tc>
          <w:tcPr>
            <w:tcW w:w="2552" w:type="dxa"/>
            <w:shd w:val="clear" w:color="auto" w:fill="FF9900"/>
          </w:tcPr>
          <w:p w:rsidR="0021143E" w:rsidRPr="00213D13" w:rsidRDefault="0021143E" w:rsidP="0021143E">
            <w:pPr>
              <w:rPr>
                <w:rFonts w:ascii="Arial" w:hAnsi="Arial" w:cs="Arial"/>
                <w:b/>
                <w:sz w:val="18"/>
                <w:szCs w:val="18"/>
              </w:rPr>
            </w:pPr>
            <w:r w:rsidRPr="00213D13">
              <w:rPr>
                <w:rFonts w:ascii="Arial" w:hAnsi="Arial" w:cs="Arial"/>
                <w:b/>
                <w:sz w:val="18"/>
                <w:szCs w:val="18"/>
              </w:rPr>
              <w:t xml:space="preserve">Advancing </w:t>
            </w:r>
          </w:p>
          <w:p w:rsidR="0021143E" w:rsidRPr="00213D13" w:rsidRDefault="0021143E" w:rsidP="0021143E">
            <w:pPr>
              <w:rPr>
                <w:rFonts w:ascii="Arial" w:hAnsi="Arial" w:cs="Arial"/>
                <w:b/>
                <w:sz w:val="18"/>
                <w:szCs w:val="18"/>
              </w:rPr>
            </w:pPr>
            <w:r w:rsidRPr="00213D13">
              <w:rPr>
                <w:rFonts w:ascii="Arial" w:hAnsi="Arial" w:cs="Arial"/>
                <w:sz w:val="18"/>
                <w:szCs w:val="18"/>
              </w:rPr>
              <w:t>Working beyond the achievement standard</w:t>
            </w:r>
          </w:p>
        </w:tc>
        <w:tc>
          <w:tcPr>
            <w:tcW w:w="2552" w:type="dxa"/>
            <w:shd w:val="clear" w:color="auto" w:fill="FF9900"/>
          </w:tcPr>
          <w:p w:rsidR="0021143E" w:rsidRPr="00213D13" w:rsidRDefault="0021143E" w:rsidP="0021143E">
            <w:pPr>
              <w:rPr>
                <w:rFonts w:ascii="Arial" w:hAnsi="Arial" w:cs="Arial"/>
                <w:b/>
                <w:sz w:val="18"/>
                <w:szCs w:val="18"/>
              </w:rPr>
            </w:pPr>
            <w:r w:rsidRPr="00213D13">
              <w:rPr>
                <w:rFonts w:ascii="Arial" w:hAnsi="Arial" w:cs="Arial"/>
                <w:b/>
                <w:sz w:val="18"/>
                <w:szCs w:val="18"/>
              </w:rPr>
              <w:t>Extending</w:t>
            </w:r>
          </w:p>
          <w:p w:rsidR="0021143E" w:rsidRPr="00213D13" w:rsidRDefault="0021143E" w:rsidP="0021143E">
            <w:pPr>
              <w:rPr>
                <w:rFonts w:ascii="Arial" w:hAnsi="Arial" w:cs="Arial"/>
                <w:b/>
                <w:sz w:val="18"/>
                <w:szCs w:val="18"/>
              </w:rPr>
            </w:pPr>
            <w:r w:rsidRPr="00213D13">
              <w:rPr>
                <w:rFonts w:ascii="Arial" w:hAnsi="Arial" w:cs="Arial"/>
                <w:sz w:val="18"/>
                <w:szCs w:val="18"/>
              </w:rPr>
              <w:t>Extending with depth beyond the achievement standard</w:t>
            </w:r>
          </w:p>
        </w:tc>
      </w:tr>
      <w:tr w:rsidR="0021143E" w:rsidRPr="00213D13" w:rsidTr="0021143E">
        <w:tc>
          <w:tcPr>
            <w:tcW w:w="2551" w:type="dxa"/>
            <w:shd w:val="clear" w:color="auto" w:fill="FFFF99"/>
          </w:tcPr>
          <w:p w:rsidR="0021143E" w:rsidRPr="00C225FF" w:rsidRDefault="0021143E" w:rsidP="0021143E">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FFFF99"/>
          </w:tcPr>
          <w:p w:rsidR="0021143E" w:rsidRPr="00784AA2" w:rsidRDefault="0021143E" w:rsidP="0021143E">
            <w:pPr>
              <w:spacing w:before="80" w:after="80"/>
              <w:rPr>
                <w:rFonts w:ascii="Arial" w:hAnsi="Arial" w:cs="Arial"/>
                <w:b/>
                <w:sz w:val="17"/>
                <w:szCs w:val="17"/>
              </w:rPr>
            </w:pPr>
            <w:r>
              <w:rPr>
                <w:rFonts w:ascii="Arial" w:hAnsi="Arial" w:cs="Arial"/>
                <w:b/>
                <w:sz w:val="17"/>
                <w:szCs w:val="17"/>
              </w:rPr>
              <w:t>S</w:t>
            </w:r>
            <w:r w:rsidRPr="0021143E">
              <w:rPr>
                <w:rFonts w:ascii="Arial" w:hAnsi="Arial" w:cs="Arial"/>
                <w:b/>
                <w:sz w:val="17"/>
                <w:szCs w:val="17"/>
              </w:rPr>
              <w:t>tudents recognise increasing and decreasing number sequences involving 2s, 3s and 5s. (MKU2.1)</w:t>
            </w:r>
          </w:p>
        </w:tc>
      </w:tr>
      <w:tr w:rsidR="0021143E" w:rsidRPr="00213D13" w:rsidTr="00213D13">
        <w:tc>
          <w:tcPr>
            <w:tcW w:w="2551" w:type="dxa"/>
            <w:shd w:val="clear" w:color="auto" w:fill="auto"/>
          </w:tcPr>
          <w:p w:rsidR="0021143E" w:rsidRPr="00213D13" w:rsidRDefault="0021143E" w:rsidP="0021143E">
            <w:pPr>
              <w:rPr>
                <w:rFonts w:ascii="Arial" w:hAnsi="Arial" w:cs="Arial"/>
                <w:sz w:val="17"/>
                <w:szCs w:val="17"/>
              </w:rPr>
            </w:pPr>
            <w:r w:rsidRPr="00213D13">
              <w:rPr>
                <w:rFonts w:ascii="Arial" w:hAnsi="Arial" w:cs="Arial"/>
                <w:b/>
                <w:sz w:val="17"/>
                <w:szCs w:val="17"/>
              </w:rPr>
              <w:t>Number and Algebra:</w:t>
            </w:r>
            <w:r w:rsidRPr="00213D13">
              <w:rPr>
                <w:rFonts w:ascii="Arial" w:hAnsi="Arial" w:cs="Arial"/>
                <w:sz w:val="17"/>
                <w:szCs w:val="17"/>
              </w:rPr>
              <w:t xml:space="preserve"> </w:t>
            </w:r>
          </w:p>
          <w:p w:rsidR="0021143E" w:rsidRPr="00213D13" w:rsidRDefault="0021143E" w:rsidP="00487B57">
            <w:pPr>
              <w:rPr>
                <w:rFonts w:ascii="Arial" w:hAnsi="Arial" w:cs="Arial"/>
                <w:sz w:val="17"/>
                <w:szCs w:val="17"/>
              </w:rPr>
            </w:pPr>
            <w:r w:rsidRPr="00213D13">
              <w:rPr>
                <w:rFonts w:ascii="Arial" w:hAnsi="Arial" w:cs="Arial"/>
                <w:sz w:val="17"/>
                <w:szCs w:val="17"/>
              </w:rPr>
              <w:t>Number and place value</w:t>
            </w:r>
          </w:p>
          <w:p w:rsidR="0021143E" w:rsidRPr="00213D13" w:rsidRDefault="00474516" w:rsidP="0021143E">
            <w:pPr>
              <w:ind w:firstLine="240"/>
              <w:rPr>
                <w:rFonts w:ascii="Arial" w:hAnsi="Arial" w:cs="Arial"/>
                <w:i/>
                <w:sz w:val="17"/>
                <w:szCs w:val="17"/>
              </w:rPr>
            </w:pPr>
            <w:hyperlink r:id="rId21" w:history="1">
              <w:r w:rsidR="0021143E" w:rsidRPr="006D51A2">
                <w:rPr>
                  <w:rStyle w:val="Hyperlink"/>
                  <w:rFonts w:ascii="Arial" w:hAnsi="Arial" w:cs="Arial"/>
                  <w:i/>
                  <w:sz w:val="17"/>
                  <w:szCs w:val="17"/>
                </w:rPr>
                <w:t>ACMNA026</w:t>
              </w:r>
            </w:hyperlink>
          </w:p>
          <w:p w:rsidR="0021143E" w:rsidRPr="00213D13" w:rsidRDefault="0021143E" w:rsidP="0021143E">
            <w:pPr>
              <w:rPr>
                <w:rFonts w:ascii="Arial" w:hAnsi="Arial" w:cs="Arial"/>
                <w:sz w:val="17"/>
                <w:szCs w:val="17"/>
              </w:rPr>
            </w:pPr>
          </w:p>
          <w:p w:rsidR="0021143E" w:rsidRPr="00213D13" w:rsidRDefault="0021143E" w:rsidP="0021143E">
            <w:pPr>
              <w:rPr>
                <w:rFonts w:ascii="Arial" w:hAnsi="Arial" w:cs="Arial"/>
                <w:color w:val="FF0000"/>
                <w:sz w:val="17"/>
                <w:szCs w:val="17"/>
              </w:rPr>
            </w:pPr>
          </w:p>
          <w:p w:rsidR="0021143E" w:rsidRPr="00213D13" w:rsidRDefault="0021143E" w:rsidP="0021143E">
            <w:pPr>
              <w:rPr>
                <w:rFonts w:ascii="Arial" w:hAnsi="Arial" w:cs="Arial"/>
                <w:color w:val="FF0000"/>
                <w:sz w:val="17"/>
                <w:szCs w:val="17"/>
              </w:rPr>
            </w:pPr>
            <w:r w:rsidRPr="00213D13">
              <w:rPr>
                <w:rFonts w:ascii="Arial" w:hAnsi="Arial" w:cs="Arial"/>
                <w:color w:val="FF0000"/>
                <w:sz w:val="17"/>
                <w:szCs w:val="17"/>
              </w:rPr>
              <w:t>1</w:t>
            </w:r>
          </w:p>
        </w:tc>
        <w:tc>
          <w:tcPr>
            <w:tcW w:w="2551" w:type="dxa"/>
            <w:shd w:val="clear" w:color="auto" w:fill="auto"/>
          </w:tcPr>
          <w:p w:rsidR="0021143E" w:rsidRPr="00213D13" w:rsidRDefault="0021143E" w:rsidP="0021143E">
            <w:pPr>
              <w:rPr>
                <w:rFonts w:ascii="Arial" w:hAnsi="Arial" w:cs="Arial"/>
                <w:sz w:val="17"/>
                <w:szCs w:val="17"/>
              </w:rPr>
            </w:pPr>
            <w:r w:rsidRPr="00156DB7">
              <w:rPr>
                <w:rFonts w:ascii="Arial" w:hAnsi="Arial" w:cs="Arial"/>
                <w:b/>
                <w:sz w:val="17"/>
                <w:szCs w:val="17"/>
              </w:rPr>
              <w:t>With explicit prompts, students:</w:t>
            </w:r>
          </w:p>
          <w:p w:rsidR="0021143E" w:rsidRPr="00F468DF" w:rsidRDefault="0021143E" w:rsidP="0021143E">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R</w:t>
            </w:r>
            <w:r w:rsidRPr="002B755A">
              <w:rPr>
                <w:rFonts w:ascii="Arial" w:hAnsi="Arial" w:cs="Arial"/>
                <w:b/>
                <w:sz w:val="17"/>
                <w:szCs w:val="17"/>
              </w:rPr>
              <w:t>ecognise</w:t>
            </w:r>
            <w:r w:rsidRPr="00213D13">
              <w:rPr>
                <w:rFonts w:ascii="Arial" w:hAnsi="Arial" w:cs="Arial"/>
                <w:sz w:val="17"/>
                <w:szCs w:val="17"/>
              </w:rPr>
              <w:t xml:space="preserve"> increasing and </w:t>
            </w:r>
            <w:r w:rsidRPr="002B755A">
              <w:rPr>
                <w:rFonts w:ascii="Arial" w:hAnsi="Arial" w:cs="Arial"/>
                <w:sz w:val="17"/>
                <w:szCs w:val="17"/>
              </w:rPr>
              <w:t xml:space="preserve">decreasing number sequences involving 2s and 5s in regular patterns to </w:t>
            </w:r>
            <w:r w:rsidRPr="00CD3098">
              <w:rPr>
                <w:rFonts w:ascii="Arial" w:hAnsi="Arial" w:cs="Arial"/>
                <w:sz w:val="17"/>
                <w:szCs w:val="17"/>
              </w:rPr>
              <w:t>100</w:t>
            </w:r>
            <w:r>
              <w:rPr>
                <w:rFonts w:ascii="Arial" w:hAnsi="Arial" w:cs="Arial"/>
                <w:sz w:val="17"/>
                <w:szCs w:val="17"/>
              </w:rPr>
              <w:t xml:space="preserve"> </w:t>
            </w:r>
            <w:r w:rsidRPr="00F468DF">
              <w:rPr>
                <w:rFonts w:ascii="Arial" w:hAnsi="Arial" w:cs="Arial"/>
                <w:sz w:val="17"/>
                <w:szCs w:val="17"/>
              </w:rPr>
              <w:t>e.g. say that a given pattern – 5, 10, 15, 20, 25, is a counting pattern by 5s).</w:t>
            </w:r>
          </w:p>
          <w:p w:rsidR="0021143E" w:rsidRPr="00213D13" w:rsidRDefault="0021143E" w:rsidP="0021143E">
            <w:pPr>
              <w:rPr>
                <w:rFonts w:ascii="Arial" w:hAnsi="Arial" w:cs="Arial"/>
                <w:sz w:val="17"/>
                <w:szCs w:val="17"/>
              </w:rPr>
            </w:pPr>
          </w:p>
        </w:tc>
        <w:tc>
          <w:tcPr>
            <w:tcW w:w="2552" w:type="dxa"/>
            <w:shd w:val="clear" w:color="auto" w:fill="auto"/>
          </w:tcPr>
          <w:p w:rsidR="0021143E" w:rsidRPr="00213D13" w:rsidRDefault="0021143E" w:rsidP="0021143E">
            <w:pPr>
              <w:rPr>
                <w:rFonts w:ascii="Arial" w:hAnsi="Arial" w:cs="Arial"/>
                <w:sz w:val="17"/>
                <w:szCs w:val="17"/>
              </w:rPr>
            </w:pPr>
            <w:r>
              <w:rPr>
                <w:rFonts w:ascii="Arial" w:hAnsi="Arial" w:cs="Arial"/>
                <w:b/>
                <w:sz w:val="17"/>
                <w:szCs w:val="17"/>
              </w:rPr>
              <w:t>With prompts, students:</w:t>
            </w:r>
          </w:p>
          <w:p w:rsidR="0021143E" w:rsidRPr="00F468DF" w:rsidRDefault="0021143E" w:rsidP="0021143E">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R</w:t>
            </w:r>
            <w:r w:rsidRPr="002B755A">
              <w:rPr>
                <w:rFonts w:ascii="Arial" w:hAnsi="Arial" w:cs="Arial"/>
                <w:b/>
                <w:sz w:val="17"/>
                <w:szCs w:val="17"/>
              </w:rPr>
              <w:t>ecognise</w:t>
            </w:r>
            <w:r w:rsidRPr="00213D13">
              <w:rPr>
                <w:rFonts w:ascii="Arial" w:hAnsi="Arial" w:cs="Arial"/>
                <w:sz w:val="17"/>
                <w:szCs w:val="17"/>
              </w:rPr>
              <w:t xml:space="preserve"> increasing and decreasing number sequences </w:t>
            </w:r>
            <w:r w:rsidRPr="002B755A">
              <w:rPr>
                <w:rFonts w:ascii="Arial" w:hAnsi="Arial" w:cs="Arial"/>
                <w:sz w:val="17"/>
                <w:szCs w:val="17"/>
              </w:rPr>
              <w:t xml:space="preserve">involving 2s, 3s and 5s, in regular patterns to </w:t>
            </w:r>
            <w:r w:rsidRPr="00F468DF">
              <w:rPr>
                <w:rFonts w:ascii="Arial" w:hAnsi="Arial" w:cs="Arial"/>
                <w:sz w:val="17"/>
                <w:szCs w:val="17"/>
              </w:rPr>
              <w:t xml:space="preserve">1000 (e.g. describe the pattern 116, 114, 112, 110 as going down by 2s; or 3, 6, 9, 12 as going up by 3s; or 740, 735, 730, 725, 720 </w:t>
            </w:r>
            <w:r w:rsidRPr="00F468DF">
              <w:rPr>
                <w:rFonts w:ascii="Arial" w:hAnsi="Arial" w:cs="Arial"/>
                <w:sz w:val="17"/>
                <w:szCs w:val="17"/>
              </w:rPr>
              <w:lastRenderedPageBreak/>
              <w:t>is going down by 5s)</w:t>
            </w:r>
          </w:p>
          <w:p w:rsidR="0021143E" w:rsidRPr="00F468DF" w:rsidRDefault="0021143E" w:rsidP="0021143E">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A</w:t>
            </w:r>
            <w:r w:rsidRPr="00213D13">
              <w:rPr>
                <w:rFonts w:ascii="Arial" w:hAnsi="Arial" w:cs="Arial"/>
                <w:b/>
                <w:sz w:val="17"/>
                <w:szCs w:val="17"/>
              </w:rPr>
              <w:t>ttempt to explain</w:t>
            </w:r>
            <w:r w:rsidRPr="00213D13">
              <w:rPr>
                <w:rFonts w:ascii="Arial" w:hAnsi="Arial" w:cs="Arial"/>
                <w:sz w:val="17"/>
                <w:szCs w:val="17"/>
              </w:rPr>
              <w:t xml:space="preserve"> their number </w:t>
            </w:r>
            <w:r w:rsidRPr="00F468DF">
              <w:rPr>
                <w:rFonts w:ascii="Arial" w:hAnsi="Arial" w:cs="Arial"/>
                <w:sz w:val="17"/>
                <w:szCs w:val="17"/>
              </w:rPr>
              <w:t>sequence (e.g. identify the changes and whether the pattern in going up or down).</w:t>
            </w:r>
          </w:p>
          <w:p w:rsidR="0021143E" w:rsidRPr="00213D13" w:rsidRDefault="0021143E" w:rsidP="0021143E">
            <w:pPr>
              <w:rPr>
                <w:rFonts w:ascii="Arial" w:hAnsi="Arial" w:cs="Arial"/>
                <w:sz w:val="17"/>
                <w:szCs w:val="17"/>
              </w:rPr>
            </w:pPr>
          </w:p>
        </w:tc>
        <w:tc>
          <w:tcPr>
            <w:tcW w:w="2552" w:type="dxa"/>
            <w:tcBorders>
              <w:bottom w:val="single" w:sz="4" w:space="0" w:color="auto"/>
            </w:tcBorders>
            <w:shd w:val="clear" w:color="auto" w:fill="FFFF99"/>
          </w:tcPr>
          <w:p w:rsidR="0021143E" w:rsidRPr="00213D13" w:rsidRDefault="0021143E" w:rsidP="0021143E">
            <w:pPr>
              <w:rPr>
                <w:rFonts w:ascii="Arial" w:hAnsi="Arial" w:cs="Arial"/>
                <w:sz w:val="17"/>
                <w:szCs w:val="17"/>
              </w:rPr>
            </w:pPr>
            <w:r w:rsidRPr="00213D13">
              <w:rPr>
                <w:rFonts w:ascii="Arial" w:hAnsi="Arial" w:cs="Arial"/>
                <w:sz w:val="17"/>
                <w:szCs w:val="17"/>
              </w:rPr>
              <w:lastRenderedPageBreak/>
              <w:t xml:space="preserve">Students </w:t>
            </w:r>
            <w:r w:rsidRPr="00213D13">
              <w:rPr>
                <w:rFonts w:ascii="Arial" w:hAnsi="Arial" w:cs="Arial"/>
                <w:b/>
                <w:sz w:val="17"/>
                <w:szCs w:val="17"/>
              </w:rPr>
              <w:t>independently</w:t>
            </w:r>
            <w:r w:rsidRPr="00213D13">
              <w:rPr>
                <w:rFonts w:ascii="Arial" w:hAnsi="Arial" w:cs="Arial"/>
                <w:sz w:val="17"/>
                <w:szCs w:val="17"/>
              </w:rPr>
              <w:t>:</w:t>
            </w:r>
          </w:p>
          <w:p w:rsidR="0021143E" w:rsidRPr="00213D13" w:rsidRDefault="0021143E" w:rsidP="0021143E">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R</w:t>
            </w:r>
            <w:r w:rsidRPr="002B755A">
              <w:rPr>
                <w:rFonts w:ascii="Arial" w:hAnsi="Arial" w:cs="Arial"/>
                <w:b/>
                <w:sz w:val="17"/>
                <w:szCs w:val="17"/>
              </w:rPr>
              <w:t>ecognise</w:t>
            </w:r>
            <w:r w:rsidRPr="00213D13">
              <w:rPr>
                <w:rFonts w:ascii="Arial" w:hAnsi="Arial" w:cs="Arial"/>
                <w:sz w:val="17"/>
                <w:szCs w:val="17"/>
              </w:rPr>
              <w:t xml:space="preserve"> increasing and decreasing number </w:t>
            </w:r>
            <w:r w:rsidRPr="002B755A">
              <w:rPr>
                <w:rFonts w:ascii="Arial" w:hAnsi="Arial" w:cs="Arial"/>
                <w:sz w:val="17"/>
                <w:szCs w:val="17"/>
              </w:rPr>
              <w:t>sequences involving 2s, 3s</w:t>
            </w:r>
            <w:r>
              <w:rPr>
                <w:rFonts w:ascii="Arial" w:hAnsi="Arial" w:cs="Arial"/>
                <w:sz w:val="17"/>
                <w:szCs w:val="17"/>
              </w:rPr>
              <w:t>,</w:t>
            </w:r>
            <w:r w:rsidRPr="002B755A">
              <w:rPr>
                <w:rFonts w:ascii="Arial" w:hAnsi="Arial" w:cs="Arial"/>
                <w:sz w:val="17"/>
                <w:szCs w:val="17"/>
              </w:rPr>
              <w:t xml:space="preserve"> </w:t>
            </w:r>
            <w:r w:rsidRPr="00CD3098">
              <w:rPr>
                <w:rFonts w:ascii="Arial" w:hAnsi="Arial" w:cs="Arial"/>
                <w:sz w:val="17"/>
                <w:szCs w:val="17"/>
              </w:rPr>
              <w:t>5s and 10s</w:t>
            </w:r>
            <w:r w:rsidRPr="002B755A">
              <w:rPr>
                <w:rFonts w:ascii="Arial" w:hAnsi="Arial" w:cs="Arial"/>
                <w:color w:val="943634"/>
                <w:sz w:val="17"/>
                <w:szCs w:val="17"/>
              </w:rPr>
              <w:t xml:space="preserve"> </w:t>
            </w:r>
            <w:r w:rsidRPr="002B755A">
              <w:rPr>
                <w:rFonts w:ascii="Arial" w:hAnsi="Arial" w:cs="Arial"/>
                <w:sz w:val="17"/>
                <w:szCs w:val="17"/>
              </w:rPr>
              <w:t>from any starting point to 1000</w:t>
            </w:r>
            <w:r w:rsidRPr="00213D13">
              <w:rPr>
                <w:rFonts w:ascii="Arial" w:hAnsi="Arial" w:cs="Arial"/>
                <w:b/>
                <w:sz w:val="17"/>
                <w:szCs w:val="17"/>
              </w:rPr>
              <w:t xml:space="preserve"> </w:t>
            </w:r>
            <w:r w:rsidRPr="00213D13">
              <w:rPr>
                <w:rFonts w:ascii="Arial" w:hAnsi="Arial" w:cs="Arial"/>
                <w:sz w:val="17"/>
                <w:szCs w:val="17"/>
              </w:rPr>
              <w:t>(e.g. 623, 625, 627, 629; or 954, 949, 944, 939, 934)</w:t>
            </w:r>
          </w:p>
          <w:p w:rsidR="0021143E" w:rsidRPr="00CD3098" w:rsidRDefault="0021143E" w:rsidP="0021143E">
            <w:pPr>
              <w:numPr>
                <w:ilvl w:val="0"/>
                <w:numId w:val="7"/>
              </w:numPr>
              <w:tabs>
                <w:tab w:val="clear" w:pos="720"/>
                <w:tab w:val="num" w:pos="209"/>
              </w:tabs>
              <w:ind w:left="209" w:hanging="209"/>
              <w:rPr>
                <w:rFonts w:ascii="Arial" w:hAnsi="Arial" w:cs="Arial"/>
                <w:i/>
                <w:sz w:val="17"/>
                <w:szCs w:val="17"/>
              </w:rPr>
            </w:pPr>
            <w:r>
              <w:rPr>
                <w:rFonts w:ascii="Arial" w:hAnsi="Arial" w:cs="Arial"/>
                <w:b/>
                <w:sz w:val="17"/>
                <w:szCs w:val="17"/>
              </w:rPr>
              <w:t>C</w:t>
            </w:r>
            <w:r w:rsidRPr="00CD3098">
              <w:rPr>
                <w:rFonts w:ascii="Arial" w:hAnsi="Arial" w:cs="Arial"/>
                <w:b/>
                <w:sz w:val="17"/>
                <w:szCs w:val="17"/>
              </w:rPr>
              <w:t>learly</w:t>
            </w:r>
            <w:r>
              <w:rPr>
                <w:rFonts w:ascii="Arial" w:hAnsi="Arial" w:cs="Arial"/>
                <w:b/>
                <w:color w:val="943634"/>
                <w:sz w:val="17"/>
                <w:szCs w:val="17"/>
              </w:rPr>
              <w:t xml:space="preserve"> </w:t>
            </w:r>
            <w:r w:rsidRPr="00213D13">
              <w:rPr>
                <w:rFonts w:ascii="Arial" w:hAnsi="Arial" w:cs="Arial"/>
                <w:b/>
                <w:sz w:val="17"/>
                <w:szCs w:val="17"/>
              </w:rPr>
              <w:t>explain</w:t>
            </w:r>
            <w:r w:rsidRPr="00213D13">
              <w:rPr>
                <w:rFonts w:ascii="Arial" w:hAnsi="Arial" w:cs="Arial"/>
                <w:sz w:val="17"/>
                <w:szCs w:val="17"/>
              </w:rPr>
              <w:t xml:space="preserve"> how they worked out their number </w:t>
            </w:r>
            <w:r w:rsidRPr="00213D13">
              <w:rPr>
                <w:rFonts w:ascii="Arial" w:hAnsi="Arial" w:cs="Arial"/>
                <w:sz w:val="17"/>
                <w:szCs w:val="17"/>
              </w:rPr>
              <w:lastRenderedPageBreak/>
              <w:t>sequence</w:t>
            </w:r>
            <w:r>
              <w:rPr>
                <w:rFonts w:ascii="Arial" w:hAnsi="Arial" w:cs="Arial"/>
                <w:sz w:val="17"/>
                <w:szCs w:val="17"/>
              </w:rPr>
              <w:t xml:space="preserve"> </w:t>
            </w:r>
            <w:r w:rsidRPr="00F468DF">
              <w:rPr>
                <w:rFonts w:ascii="Arial" w:hAnsi="Arial" w:cs="Arial"/>
                <w:sz w:val="17"/>
                <w:szCs w:val="17"/>
              </w:rPr>
              <w:t>(e.g. say that a pattern is a skip counting sequence by 10s or that a pattern begins at 120 and decreases by 5 each step).</w:t>
            </w:r>
          </w:p>
          <w:p w:rsidR="0021143E" w:rsidRPr="00213D13" w:rsidRDefault="0021143E" w:rsidP="0021143E">
            <w:pPr>
              <w:rPr>
                <w:rFonts w:ascii="Arial" w:hAnsi="Arial" w:cs="Arial"/>
                <w:sz w:val="17"/>
                <w:szCs w:val="17"/>
              </w:rPr>
            </w:pPr>
          </w:p>
        </w:tc>
        <w:tc>
          <w:tcPr>
            <w:tcW w:w="2552" w:type="dxa"/>
            <w:shd w:val="clear" w:color="auto" w:fill="auto"/>
          </w:tcPr>
          <w:p w:rsidR="0021143E" w:rsidRPr="00213D13" w:rsidRDefault="0021143E" w:rsidP="0021143E">
            <w:pPr>
              <w:rPr>
                <w:rFonts w:ascii="Arial" w:hAnsi="Arial" w:cs="Arial"/>
                <w:sz w:val="17"/>
                <w:szCs w:val="17"/>
              </w:rPr>
            </w:pPr>
            <w:r w:rsidRPr="00213D13">
              <w:rPr>
                <w:rFonts w:ascii="Arial" w:hAnsi="Arial" w:cs="Arial"/>
                <w:sz w:val="17"/>
                <w:szCs w:val="17"/>
              </w:rPr>
              <w:lastRenderedPageBreak/>
              <w:t>Students:</w:t>
            </w:r>
          </w:p>
          <w:p w:rsidR="0021143E" w:rsidRPr="00CD3098" w:rsidRDefault="0021143E" w:rsidP="0021143E">
            <w:pPr>
              <w:numPr>
                <w:ilvl w:val="0"/>
                <w:numId w:val="7"/>
              </w:numPr>
              <w:tabs>
                <w:tab w:val="clear" w:pos="720"/>
                <w:tab w:val="num" w:pos="209"/>
              </w:tabs>
              <w:ind w:left="209" w:hanging="209"/>
              <w:rPr>
                <w:rFonts w:ascii="Arial" w:hAnsi="Arial" w:cs="Arial"/>
                <w:i/>
                <w:sz w:val="17"/>
                <w:szCs w:val="17"/>
              </w:rPr>
            </w:pPr>
            <w:r>
              <w:rPr>
                <w:rFonts w:ascii="Arial" w:hAnsi="Arial" w:cs="Arial"/>
                <w:b/>
                <w:sz w:val="17"/>
                <w:szCs w:val="17"/>
              </w:rPr>
              <w:t>R</w:t>
            </w:r>
            <w:r w:rsidRPr="00213D13">
              <w:rPr>
                <w:rFonts w:ascii="Arial" w:hAnsi="Arial" w:cs="Arial"/>
                <w:b/>
                <w:sz w:val="17"/>
                <w:szCs w:val="17"/>
              </w:rPr>
              <w:t xml:space="preserve">ecognise and </w:t>
            </w:r>
            <w:r w:rsidRPr="00CD3098">
              <w:rPr>
                <w:rFonts w:ascii="Arial" w:hAnsi="Arial" w:cs="Arial"/>
                <w:sz w:val="17"/>
                <w:szCs w:val="17"/>
              </w:rPr>
              <w:t>create</w:t>
            </w:r>
            <w:r w:rsidRPr="00213D13">
              <w:rPr>
                <w:rFonts w:ascii="Arial" w:hAnsi="Arial" w:cs="Arial"/>
                <w:sz w:val="17"/>
                <w:szCs w:val="17"/>
              </w:rPr>
              <w:t xml:space="preserve"> increasing and decreasing number sequences involving 2s, 3s, 5s, 10s and 100s, from any starting point to </w:t>
            </w:r>
            <w:r w:rsidRPr="00F468DF">
              <w:rPr>
                <w:rFonts w:ascii="Arial" w:hAnsi="Arial" w:cs="Arial"/>
                <w:sz w:val="17"/>
                <w:szCs w:val="17"/>
              </w:rPr>
              <w:t xml:space="preserve">1000 (e.g. create a rule such as begin at 800 and increase by 10s and then write down the first five </w:t>
            </w:r>
            <w:r w:rsidRPr="00F468DF">
              <w:rPr>
                <w:rFonts w:ascii="Arial" w:hAnsi="Arial" w:cs="Arial"/>
                <w:sz w:val="17"/>
                <w:szCs w:val="17"/>
              </w:rPr>
              <w:lastRenderedPageBreak/>
              <w:t>elements of the pattern)</w:t>
            </w:r>
          </w:p>
          <w:p w:rsidR="0021143E" w:rsidRPr="00F468DF" w:rsidRDefault="0021143E" w:rsidP="0021143E">
            <w:pPr>
              <w:numPr>
                <w:ilvl w:val="0"/>
                <w:numId w:val="7"/>
              </w:numPr>
              <w:tabs>
                <w:tab w:val="clear" w:pos="720"/>
                <w:tab w:val="num" w:pos="209"/>
              </w:tabs>
              <w:ind w:left="209" w:hanging="209"/>
              <w:rPr>
                <w:rFonts w:ascii="Arial" w:hAnsi="Arial" w:cs="Arial"/>
                <w:b/>
                <w:sz w:val="17"/>
                <w:szCs w:val="17"/>
              </w:rPr>
            </w:pPr>
            <w:r>
              <w:rPr>
                <w:rFonts w:ascii="Arial" w:hAnsi="Arial" w:cs="Arial"/>
                <w:b/>
                <w:sz w:val="17"/>
                <w:szCs w:val="17"/>
              </w:rPr>
              <w:t>A</w:t>
            </w:r>
            <w:r w:rsidRPr="00213D13">
              <w:rPr>
                <w:rFonts w:ascii="Arial" w:hAnsi="Arial" w:cs="Arial"/>
                <w:b/>
                <w:sz w:val="17"/>
                <w:szCs w:val="17"/>
              </w:rPr>
              <w:t xml:space="preserve">pply </w:t>
            </w:r>
            <w:r w:rsidRPr="00361A53">
              <w:rPr>
                <w:rFonts w:ascii="Arial" w:hAnsi="Arial" w:cs="Arial"/>
                <w:sz w:val="17"/>
                <w:szCs w:val="17"/>
              </w:rPr>
              <w:t xml:space="preserve">this knowledge in everyday </w:t>
            </w:r>
            <w:r w:rsidRPr="00F468DF">
              <w:rPr>
                <w:rFonts w:ascii="Arial" w:hAnsi="Arial" w:cs="Arial"/>
                <w:sz w:val="17"/>
                <w:szCs w:val="17"/>
              </w:rPr>
              <w:t>situations (e.g. identify and explain counting patterns in calendars).</w:t>
            </w:r>
          </w:p>
          <w:p w:rsidR="0021143E" w:rsidRPr="00213D13" w:rsidRDefault="0021143E" w:rsidP="0021143E">
            <w:pPr>
              <w:rPr>
                <w:rFonts w:ascii="Arial" w:hAnsi="Arial" w:cs="Arial"/>
                <w:sz w:val="17"/>
                <w:szCs w:val="17"/>
              </w:rPr>
            </w:pPr>
          </w:p>
        </w:tc>
        <w:tc>
          <w:tcPr>
            <w:tcW w:w="2552" w:type="dxa"/>
            <w:shd w:val="clear" w:color="auto" w:fill="auto"/>
          </w:tcPr>
          <w:p w:rsidR="0021143E" w:rsidRPr="00213D13" w:rsidRDefault="0021143E" w:rsidP="0021143E">
            <w:pPr>
              <w:rPr>
                <w:rFonts w:ascii="Arial" w:hAnsi="Arial" w:cs="Arial"/>
                <w:sz w:val="17"/>
                <w:szCs w:val="17"/>
              </w:rPr>
            </w:pPr>
            <w:r w:rsidRPr="00213D13">
              <w:rPr>
                <w:rFonts w:ascii="Arial" w:hAnsi="Arial" w:cs="Arial"/>
                <w:sz w:val="17"/>
                <w:szCs w:val="17"/>
              </w:rPr>
              <w:lastRenderedPageBreak/>
              <w:t>Students</w:t>
            </w:r>
            <w:r>
              <w:rPr>
                <w:rFonts w:ascii="Arial" w:hAnsi="Arial" w:cs="Arial"/>
                <w:sz w:val="17"/>
                <w:szCs w:val="17"/>
              </w:rPr>
              <w:t>:</w:t>
            </w:r>
          </w:p>
          <w:p w:rsidR="0021143E" w:rsidRPr="00CD3098" w:rsidRDefault="0021143E" w:rsidP="0021143E">
            <w:pPr>
              <w:numPr>
                <w:ilvl w:val="0"/>
                <w:numId w:val="7"/>
              </w:numPr>
              <w:tabs>
                <w:tab w:val="clear" w:pos="720"/>
                <w:tab w:val="num" w:pos="209"/>
              </w:tabs>
              <w:ind w:left="209" w:hanging="209"/>
              <w:rPr>
                <w:rFonts w:ascii="Arial" w:hAnsi="Arial" w:cs="Arial"/>
                <w:i/>
                <w:sz w:val="17"/>
                <w:szCs w:val="17"/>
              </w:rPr>
            </w:pPr>
            <w:r>
              <w:rPr>
                <w:rFonts w:ascii="Arial" w:hAnsi="Arial" w:cs="Arial"/>
                <w:b/>
                <w:sz w:val="17"/>
                <w:szCs w:val="17"/>
              </w:rPr>
              <w:t>A</w:t>
            </w:r>
            <w:r w:rsidRPr="00CD3098">
              <w:rPr>
                <w:rFonts w:ascii="Arial" w:hAnsi="Arial" w:cs="Arial"/>
                <w:b/>
                <w:sz w:val="17"/>
                <w:szCs w:val="17"/>
              </w:rPr>
              <w:t>nalyse</w:t>
            </w:r>
            <w:r w:rsidRPr="00CD3098">
              <w:rPr>
                <w:rFonts w:ascii="Arial" w:hAnsi="Arial" w:cs="Arial"/>
                <w:sz w:val="17"/>
                <w:szCs w:val="17"/>
              </w:rPr>
              <w:t xml:space="preserve"> </w:t>
            </w:r>
            <w:r w:rsidRPr="00213D13">
              <w:rPr>
                <w:rFonts w:ascii="Arial" w:hAnsi="Arial" w:cs="Arial"/>
                <w:sz w:val="17"/>
                <w:szCs w:val="17"/>
              </w:rPr>
              <w:t xml:space="preserve">number sequences </w:t>
            </w:r>
            <w:r w:rsidRPr="00CD3098">
              <w:rPr>
                <w:rFonts w:ascii="Arial" w:hAnsi="Arial" w:cs="Arial"/>
                <w:sz w:val="17"/>
                <w:szCs w:val="17"/>
              </w:rPr>
              <w:t>involving multiples of 2, 3, 5 and 10 from any starting point to 1000, determine the rule and continue the pattern as required</w:t>
            </w:r>
            <w:r>
              <w:rPr>
                <w:rFonts w:ascii="Arial" w:hAnsi="Arial" w:cs="Arial"/>
                <w:color w:val="C0504D"/>
                <w:sz w:val="17"/>
                <w:szCs w:val="17"/>
              </w:rPr>
              <w:t xml:space="preserve"> </w:t>
            </w:r>
            <w:r w:rsidRPr="00F468DF">
              <w:rPr>
                <w:rFonts w:ascii="Arial" w:hAnsi="Arial" w:cs="Arial"/>
                <w:sz w:val="17"/>
                <w:szCs w:val="17"/>
              </w:rPr>
              <w:t xml:space="preserve">(e.g. interpret the pattern...150, 175, 200, 225,....as an increase by </w:t>
            </w:r>
            <w:r w:rsidRPr="00F468DF">
              <w:rPr>
                <w:rFonts w:ascii="Arial" w:hAnsi="Arial" w:cs="Arial"/>
                <w:sz w:val="17"/>
                <w:szCs w:val="17"/>
              </w:rPr>
              <w:lastRenderedPageBreak/>
              <w:t>25s beginning at 150, and say that the next two elements are 250 and 275)</w:t>
            </w:r>
          </w:p>
          <w:p w:rsidR="0021143E" w:rsidRPr="00213D13" w:rsidRDefault="0021143E" w:rsidP="0021143E">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A</w:t>
            </w:r>
            <w:r w:rsidRPr="00B901AF">
              <w:rPr>
                <w:rFonts w:ascii="Arial" w:hAnsi="Arial" w:cs="Arial"/>
                <w:b/>
                <w:sz w:val="17"/>
                <w:szCs w:val="17"/>
              </w:rPr>
              <w:t>pply</w:t>
            </w:r>
            <w:r w:rsidRPr="00213D13">
              <w:rPr>
                <w:rFonts w:ascii="Arial" w:hAnsi="Arial" w:cs="Arial"/>
                <w:sz w:val="17"/>
                <w:szCs w:val="17"/>
              </w:rPr>
              <w:t xml:space="preserve"> this knowledge in doing </w:t>
            </w:r>
            <w:r w:rsidRPr="00CD3098">
              <w:rPr>
                <w:rFonts w:ascii="Arial" w:hAnsi="Arial" w:cs="Arial"/>
                <w:sz w:val="17"/>
                <w:szCs w:val="17"/>
              </w:rPr>
              <w:t>more complex</w:t>
            </w:r>
            <w:r w:rsidRPr="00B901AF">
              <w:rPr>
                <w:rFonts w:ascii="Arial" w:hAnsi="Arial" w:cs="Arial"/>
                <w:color w:val="943634"/>
                <w:sz w:val="17"/>
                <w:szCs w:val="17"/>
              </w:rPr>
              <w:t xml:space="preserve"> </w:t>
            </w:r>
            <w:r w:rsidRPr="00B901AF">
              <w:rPr>
                <w:rFonts w:ascii="Arial" w:hAnsi="Arial" w:cs="Arial"/>
                <w:sz w:val="17"/>
                <w:szCs w:val="17"/>
              </w:rPr>
              <w:t xml:space="preserve">calculations and in solving </w:t>
            </w:r>
            <w:r w:rsidRPr="00F468DF">
              <w:rPr>
                <w:rFonts w:ascii="Arial" w:hAnsi="Arial" w:cs="Arial"/>
                <w:sz w:val="17"/>
                <w:szCs w:val="17"/>
              </w:rPr>
              <w:t>problems (e.g. describe the seating patterns that are used when seating passengers on planes).</w:t>
            </w:r>
          </w:p>
        </w:tc>
      </w:tr>
      <w:tr w:rsidR="00F94D8A" w:rsidRPr="00213D13" w:rsidTr="005F1D0C">
        <w:trPr>
          <w:trHeight w:val="596"/>
        </w:trPr>
        <w:tc>
          <w:tcPr>
            <w:tcW w:w="2551" w:type="dxa"/>
            <w:shd w:val="clear" w:color="auto" w:fill="FF9900"/>
          </w:tcPr>
          <w:p w:rsidR="00F94D8A" w:rsidRPr="00213D13" w:rsidRDefault="00F94D8A" w:rsidP="00F94D8A">
            <w:pPr>
              <w:rPr>
                <w:rFonts w:ascii="Arial" w:hAnsi="Arial" w:cs="Arial"/>
                <w:b/>
                <w:sz w:val="17"/>
                <w:szCs w:val="17"/>
              </w:rPr>
            </w:pPr>
            <w:r w:rsidRPr="00213D13">
              <w:rPr>
                <w:rFonts w:ascii="Arial" w:hAnsi="Arial" w:cs="Arial"/>
                <w:b/>
                <w:sz w:val="17"/>
                <w:szCs w:val="17"/>
              </w:rPr>
              <w:lastRenderedPageBreak/>
              <w:t>Strands and content descriptions for teaching</w:t>
            </w:r>
          </w:p>
          <w:p w:rsidR="00F94D8A" w:rsidRPr="00213D13" w:rsidRDefault="00F94D8A" w:rsidP="00F94D8A">
            <w:pPr>
              <w:rPr>
                <w:rFonts w:ascii="Arial" w:hAnsi="Arial" w:cs="Arial"/>
                <w:b/>
                <w:i/>
                <w:sz w:val="17"/>
                <w:szCs w:val="17"/>
              </w:rPr>
            </w:pPr>
            <w:r w:rsidRPr="00213D13">
              <w:rPr>
                <w:rFonts w:ascii="Arial" w:hAnsi="Arial" w:cs="Arial"/>
                <w:b/>
                <w:i/>
                <w:sz w:val="17"/>
                <w:szCs w:val="17"/>
              </w:rPr>
              <w:t>Modes</w:t>
            </w:r>
          </w:p>
        </w:tc>
        <w:tc>
          <w:tcPr>
            <w:tcW w:w="2551" w:type="dxa"/>
            <w:shd w:val="clear" w:color="auto" w:fill="FF9900"/>
          </w:tcPr>
          <w:p w:rsidR="00F94D8A" w:rsidRPr="00213D13" w:rsidRDefault="00F94D8A" w:rsidP="00F94D8A">
            <w:pPr>
              <w:rPr>
                <w:rFonts w:ascii="Arial" w:hAnsi="Arial" w:cs="Arial"/>
                <w:b/>
                <w:sz w:val="17"/>
                <w:szCs w:val="17"/>
              </w:rPr>
            </w:pPr>
            <w:r w:rsidRPr="00213D13">
              <w:rPr>
                <w:rFonts w:ascii="Arial" w:hAnsi="Arial" w:cs="Arial"/>
                <w:b/>
                <w:sz w:val="17"/>
                <w:szCs w:val="17"/>
              </w:rPr>
              <w:t>Emerging</w:t>
            </w:r>
          </w:p>
          <w:p w:rsidR="00F94D8A" w:rsidRPr="00213D13" w:rsidRDefault="00F94D8A" w:rsidP="00F94D8A">
            <w:pPr>
              <w:rPr>
                <w:rFonts w:ascii="Arial" w:hAnsi="Arial" w:cs="Arial"/>
                <w:b/>
                <w:sz w:val="17"/>
                <w:szCs w:val="17"/>
              </w:rPr>
            </w:pPr>
            <w:r w:rsidRPr="00213D13">
              <w:rPr>
                <w:rFonts w:ascii="Arial" w:hAnsi="Arial" w:cs="Arial"/>
                <w:sz w:val="17"/>
                <w:szCs w:val="17"/>
              </w:rPr>
              <w:t xml:space="preserve">Beginning to work towards the achievement standard </w:t>
            </w:r>
          </w:p>
        </w:tc>
        <w:tc>
          <w:tcPr>
            <w:tcW w:w="2552" w:type="dxa"/>
            <w:shd w:val="clear" w:color="auto" w:fill="FF9900"/>
          </w:tcPr>
          <w:p w:rsidR="00F94D8A" w:rsidRPr="00213D13" w:rsidRDefault="00F94D8A" w:rsidP="00F94D8A">
            <w:pPr>
              <w:rPr>
                <w:rFonts w:ascii="Arial" w:hAnsi="Arial" w:cs="Arial"/>
                <w:b/>
                <w:sz w:val="17"/>
                <w:szCs w:val="17"/>
              </w:rPr>
            </w:pPr>
            <w:r w:rsidRPr="00213D13">
              <w:rPr>
                <w:rFonts w:ascii="Arial" w:hAnsi="Arial" w:cs="Arial"/>
                <w:b/>
                <w:sz w:val="17"/>
                <w:szCs w:val="17"/>
              </w:rPr>
              <w:t>Developing</w:t>
            </w:r>
          </w:p>
          <w:p w:rsidR="00F94D8A" w:rsidRPr="00213D13" w:rsidRDefault="00F94D8A" w:rsidP="00F94D8A">
            <w:pPr>
              <w:rPr>
                <w:rFonts w:ascii="Arial" w:hAnsi="Arial" w:cs="Arial"/>
                <w:b/>
                <w:sz w:val="17"/>
                <w:szCs w:val="17"/>
              </w:rPr>
            </w:pPr>
            <w:r w:rsidRPr="00213D13">
              <w:rPr>
                <w:rFonts w:ascii="Arial" w:hAnsi="Arial" w:cs="Arial"/>
                <w:sz w:val="17"/>
                <w:szCs w:val="17"/>
              </w:rPr>
              <w:t>Working towards the achievement standard</w:t>
            </w:r>
          </w:p>
        </w:tc>
        <w:tc>
          <w:tcPr>
            <w:tcW w:w="2552" w:type="dxa"/>
            <w:shd w:val="clear" w:color="auto" w:fill="FF9900"/>
          </w:tcPr>
          <w:p w:rsidR="00F94D8A" w:rsidRPr="00213D13" w:rsidRDefault="00F94D8A" w:rsidP="00F94D8A">
            <w:pPr>
              <w:rPr>
                <w:rFonts w:ascii="Arial" w:hAnsi="Arial" w:cs="Arial"/>
                <w:b/>
                <w:sz w:val="17"/>
                <w:szCs w:val="17"/>
              </w:rPr>
            </w:pPr>
            <w:r w:rsidRPr="00213D13">
              <w:rPr>
                <w:rFonts w:ascii="Arial" w:hAnsi="Arial" w:cs="Arial"/>
                <w:b/>
                <w:sz w:val="17"/>
                <w:szCs w:val="17"/>
              </w:rPr>
              <w:t>Demonstrating</w:t>
            </w:r>
          </w:p>
          <w:p w:rsidR="00F94D8A" w:rsidRPr="00213D13" w:rsidRDefault="00F94D8A" w:rsidP="00F94D8A">
            <w:pPr>
              <w:rPr>
                <w:rFonts w:ascii="Arial" w:hAnsi="Arial" w:cs="Arial"/>
                <w:b/>
                <w:sz w:val="17"/>
                <w:szCs w:val="17"/>
              </w:rPr>
            </w:pPr>
            <w:r w:rsidRPr="00213D13">
              <w:rPr>
                <w:rFonts w:ascii="Arial" w:hAnsi="Arial" w:cs="Arial"/>
                <w:sz w:val="17"/>
                <w:szCs w:val="17"/>
              </w:rPr>
              <w:t>Demonstrating the achievement standard</w:t>
            </w:r>
          </w:p>
        </w:tc>
        <w:tc>
          <w:tcPr>
            <w:tcW w:w="2552" w:type="dxa"/>
            <w:shd w:val="clear" w:color="auto" w:fill="FF9900"/>
          </w:tcPr>
          <w:p w:rsidR="00F94D8A" w:rsidRPr="00213D13" w:rsidRDefault="00F94D8A" w:rsidP="00F94D8A">
            <w:pPr>
              <w:rPr>
                <w:rFonts w:ascii="Arial" w:hAnsi="Arial" w:cs="Arial"/>
                <w:b/>
                <w:sz w:val="17"/>
                <w:szCs w:val="17"/>
              </w:rPr>
            </w:pPr>
            <w:r w:rsidRPr="00213D13">
              <w:rPr>
                <w:rFonts w:ascii="Arial" w:hAnsi="Arial" w:cs="Arial"/>
                <w:b/>
                <w:sz w:val="17"/>
                <w:szCs w:val="17"/>
              </w:rPr>
              <w:t xml:space="preserve">Advancing </w:t>
            </w:r>
          </w:p>
          <w:p w:rsidR="00F94D8A" w:rsidRPr="00213D13" w:rsidRDefault="00F94D8A" w:rsidP="00F94D8A">
            <w:pPr>
              <w:rPr>
                <w:rFonts w:ascii="Arial" w:hAnsi="Arial" w:cs="Arial"/>
                <w:b/>
                <w:sz w:val="17"/>
                <w:szCs w:val="17"/>
              </w:rPr>
            </w:pPr>
            <w:r w:rsidRPr="00213D13">
              <w:rPr>
                <w:rFonts w:ascii="Arial" w:hAnsi="Arial" w:cs="Arial"/>
                <w:sz w:val="17"/>
                <w:szCs w:val="17"/>
              </w:rPr>
              <w:t>Working beyond the achievement standard</w:t>
            </w:r>
          </w:p>
        </w:tc>
        <w:tc>
          <w:tcPr>
            <w:tcW w:w="2552" w:type="dxa"/>
            <w:shd w:val="clear" w:color="auto" w:fill="FF9900"/>
          </w:tcPr>
          <w:p w:rsidR="00F94D8A" w:rsidRPr="00213D13" w:rsidRDefault="00F94D8A" w:rsidP="00F94D8A">
            <w:pPr>
              <w:rPr>
                <w:rFonts w:ascii="Arial" w:hAnsi="Arial" w:cs="Arial"/>
                <w:b/>
                <w:sz w:val="17"/>
                <w:szCs w:val="17"/>
              </w:rPr>
            </w:pPr>
            <w:r w:rsidRPr="00213D13">
              <w:rPr>
                <w:rFonts w:ascii="Arial" w:hAnsi="Arial" w:cs="Arial"/>
                <w:b/>
                <w:sz w:val="17"/>
                <w:szCs w:val="17"/>
              </w:rPr>
              <w:t>Extending</w:t>
            </w:r>
          </w:p>
          <w:p w:rsidR="00F94D8A" w:rsidRPr="00213D13" w:rsidRDefault="00F94D8A" w:rsidP="00F94D8A">
            <w:pPr>
              <w:rPr>
                <w:rFonts w:ascii="Arial" w:hAnsi="Arial" w:cs="Arial"/>
                <w:b/>
                <w:sz w:val="17"/>
                <w:szCs w:val="17"/>
              </w:rPr>
            </w:pPr>
            <w:r w:rsidRPr="00213D13">
              <w:rPr>
                <w:rFonts w:ascii="Arial" w:hAnsi="Arial" w:cs="Arial"/>
                <w:sz w:val="17"/>
                <w:szCs w:val="17"/>
              </w:rPr>
              <w:t>Extending with depth beyond the achievement standard</w:t>
            </w:r>
          </w:p>
        </w:tc>
      </w:tr>
      <w:tr w:rsidR="00487B57" w:rsidRPr="00213D13" w:rsidTr="00487B57">
        <w:trPr>
          <w:trHeight w:val="281"/>
        </w:trPr>
        <w:tc>
          <w:tcPr>
            <w:tcW w:w="2551" w:type="dxa"/>
            <w:shd w:val="clear" w:color="auto" w:fill="FFFF99"/>
          </w:tcPr>
          <w:p w:rsidR="00487B57" w:rsidRPr="00C225FF" w:rsidRDefault="00487B57" w:rsidP="00487B57">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FFFF99"/>
          </w:tcPr>
          <w:p w:rsidR="00487B57" w:rsidRPr="00784AA2" w:rsidRDefault="00487B57" w:rsidP="00487B57">
            <w:pPr>
              <w:spacing w:before="80" w:after="80"/>
              <w:rPr>
                <w:rFonts w:ascii="Arial" w:hAnsi="Arial" w:cs="Arial"/>
                <w:b/>
                <w:sz w:val="17"/>
                <w:szCs w:val="17"/>
              </w:rPr>
            </w:pPr>
            <w:r w:rsidRPr="00487B57">
              <w:rPr>
                <w:rFonts w:ascii="Arial" w:hAnsi="Arial" w:cs="Arial"/>
                <w:b/>
                <w:sz w:val="17"/>
                <w:szCs w:val="17"/>
              </w:rPr>
              <w:t>Students count to and from 1000. (MS2.1)</w:t>
            </w:r>
          </w:p>
        </w:tc>
      </w:tr>
      <w:tr w:rsidR="00487B57" w:rsidRPr="00213D13" w:rsidTr="005F1D0C">
        <w:trPr>
          <w:trHeight w:val="596"/>
        </w:trPr>
        <w:tc>
          <w:tcPr>
            <w:tcW w:w="2551" w:type="dxa"/>
            <w:shd w:val="clear" w:color="auto" w:fill="FFFFFF"/>
          </w:tcPr>
          <w:p w:rsidR="00487B57" w:rsidRPr="00487B57" w:rsidRDefault="00487B57" w:rsidP="00487B57">
            <w:pPr>
              <w:rPr>
                <w:rFonts w:ascii="Arial" w:hAnsi="Arial" w:cs="Arial"/>
                <w:b/>
                <w:sz w:val="17"/>
                <w:szCs w:val="17"/>
              </w:rPr>
            </w:pPr>
            <w:r w:rsidRPr="00487B57">
              <w:rPr>
                <w:rFonts w:ascii="Arial" w:hAnsi="Arial" w:cs="Arial"/>
                <w:b/>
                <w:sz w:val="17"/>
                <w:szCs w:val="17"/>
              </w:rPr>
              <w:t xml:space="preserve">Number and Algebra: </w:t>
            </w:r>
          </w:p>
          <w:p w:rsidR="00487B57" w:rsidRPr="00487B57" w:rsidRDefault="00487B57" w:rsidP="00487B57">
            <w:pPr>
              <w:rPr>
                <w:rFonts w:ascii="Arial" w:hAnsi="Arial" w:cs="Arial"/>
                <w:b/>
                <w:sz w:val="17"/>
                <w:szCs w:val="17"/>
              </w:rPr>
            </w:pPr>
            <w:r w:rsidRPr="00487B57">
              <w:rPr>
                <w:rFonts w:ascii="Arial" w:hAnsi="Arial" w:cs="Arial"/>
                <w:b/>
                <w:sz w:val="17"/>
                <w:szCs w:val="17"/>
              </w:rPr>
              <w:t>Number and place value</w:t>
            </w:r>
          </w:p>
          <w:p w:rsidR="00487B57" w:rsidRPr="00487B57" w:rsidRDefault="00474516" w:rsidP="00487B57">
            <w:pPr>
              <w:ind w:firstLine="240"/>
              <w:rPr>
                <w:rStyle w:val="Hyperlink"/>
                <w:rFonts w:ascii="Arial" w:hAnsi="Arial" w:cs="Arial"/>
                <w:i/>
                <w:sz w:val="16"/>
              </w:rPr>
            </w:pPr>
            <w:hyperlink r:id="rId22" w:history="1">
              <w:r w:rsidR="00487B57" w:rsidRPr="00487B57">
                <w:rPr>
                  <w:rStyle w:val="Hyperlink"/>
                  <w:rFonts w:ascii="Arial" w:hAnsi="Arial" w:cs="Arial"/>
                  <w:i/>
                  <w:sz w:val="16"/>
                </w:rPr>
                <w:t>ACMNA027</w:t>
              </w:r>
            </w:hyperlink>
          </w:p>
          <w:p w:rsidR="00487B57" w:rsidRPr="00213D13" w:rsidRDefault="00474516" w:rsidP="00487B57">
            <w:pPr>
              <w:ind w:firstLine="240"/>
              <w:rPr>
                <w:rFonts w:ascii="Arial" w:hAnsi="Arial" w:cs="Arial"/>
                <w:b/>
                <w:sz w:val="17"/>
                <w:szCs w:val="17"/>
              </w:rPr>
            </w:pPr>
            <w:hyperlink r:id="rId23" w:history="1">
              <w:r w:rsidR="00487B57" w:rsidRPr="00487B57">
                <w:rPr>
                  <w:rStyle w:val="Hyperlink"/>
                  <w:rFonts w:ascii="Arial" w:hAnsi="Arial" w:cs="Arial"/>
                  <w:i/>
                  <w:sz w:val="16"/>
                </w:rPr>
                <w:t>ACMNA028</w:t>
              </w:r>
            </w:hyperlink>
          </w:p>
        </w:tc>
        <w:tc>
          <w:tcPr>
            <w:tcW w:w="2551" w:type="dxa"/>
            <w:shd w:val="clear" w:color="auto" w:fill="FFFFFF"/>
          </w:tcPr>
          <w:p w:rsidR="00487B57" w:rsidRDefault="00487B57" w:rsidP="00487B57">
            <w:pPr>
              <w:rPr>
                <w:rFonts w:ascii="Arial" w:hAnsi="Arial" w:cs="Arial"/>
                <w:b/>
                <w:sz w:val="17"/>
                <w:szCs w:val="17"/>
              </w:rPr>
            </w:pPr>
            <w:r w:rsidRPr="00156DB7">
              <w:rPr>
                <w:rFonts w:ascii="Arial" w:hAnsi="Arial" w:cs="Arial"/>
                <w:b/>
                <w:sz w:val="17"/>
                <w:szCs w:val="17"/>
              </w:rPr>
              <w:t>With explicit prompts, students:</w:t>
            </w:r>
          </w:p>
          <w:p w:rsidR="00F94D8A" w:rsidRPr="00F94D8A" w:rsidRDefault="00F94D8A" w:rsidP="00F94D8A">
            <w:pPr>
              <w:numPr>
                <w:ilvl w:val="0"/>
                <w:numId w:val="14"/>
              </w:numPr>
              <w:rPr>
                <w:rFonts w:ascii="Arial" w:hAnsi="Arial" w:cs="Arial"/>
                <w:b/>
                <w:sz w:val="17"/>
                <w:szCs w:val="17"/>
              </w:rPr>
            </w:pPr>
            <w:r>
              <w:rPr>
                <w:rFonts w:ascii="Arial" w:hAnsi="Arial" w:cs="Arial"/>
                <w:b/>
                <w:sz w:val="17"/>
                <w:szCs w:val="17"/>
              </w:rPr>
              <w:t xml:space="preserve">Count forwards and backwards </w:t>
            </w:r>
            <w:r>
              <w:rPr>
                <w:rFonts w:ascii="Arial" w:hAnsi="Arial" w:cs="Arial"/>
                <w:sz w:val="17"/>
                <w:szCs w:val="17"/>
              </w:rPr>
              <w:t xml:space="preserve">between 1 and 1000 from a fixed and familiar starting point. </w:t>
            </w:r>
          </w:p>
          <w:p w:rsidR="00F94D8A" w:rsidRPr="00487B57" w:rsidRDefault="00F94D8A" w:rsidP="00F94D8A">
            <w:pPr>
              <w:numPr>
                <w:ilvl w:val="0"/>
                <w:numId w:val="14"/>
              </w:numPr>
              <w:rPr>
                <w:rFonts w:ascii="Arial" w:hAnsi="Arial" w:cs="Arial"/>
                <w:b/>
                <w:sz w:val="17"/>
                <w:szCs w:val="17"/>
              </w:rPr>
            </w:pPr>
            <w:r>
              <w:rPr>
                <w:rFonts w:ascii="Arial" w:hAnsi="Arial" w:cs="Arial"/>
                <w:b/>
                <w:sz w:val="17"/>
                <w:szCs w:val="17"/>
              </w:rPr>
              <w:t xml:space="preserve">Group, partition and arrange collections </w:t>
            </w:r>
            <w:r>
              <w:rPr>
                <w:rFonts w:ascii="Arial" w:hAnsi="Arial" w:cs="Arial"/>
                <w:sz w:val="17"/>
                <w:szCs w:val="17"/>
              </w:rPr>
              <w:t>using 10s, 100s and 1000s for efficient counting.</w:t>
            </w:r>
          </w:p>
          <w:p w:rsidR="00487B57" w:rsidRPr="00F0439E" w:rsidRDefault="00487B57" w:rsidP="00487B57">
            <w:pPr>
              <w:rPr>
                <w:rFonts w:ascii="Arial" w:hAnsi="Arial" w:cs="Arial"/>
                <w:sz w:val="17"/>
                <w:szCs w:val="17"/>
              </w:rPr>
            </w:pPr>
          </w:p>
          <w:p w:rsidR="00487B57" w:rsidRPr="00213D13" w:rsidRDefault="00487B57" w:rsidP="00B74A1F">
            <w:pPr>
              <w:rPr>
                <w:rFonts w:ascii="Arial" w:hAnsi="Arial" w:cs="Arial"/>
                <w:b/>
                <w:sz w:val="17"/>
                <w:szCs w:val="17"/>
              </w:rPr>
            </w:pPr>
          </w:p>
        </w:tc>
        <w:tc>
          <w:tcPr>
            <w:tcW w:w="2552" w:type="dxa"/>
            <w:shd w:val="clear" w:color="auto" w:fill="FFFFFF"/>
          </w:tcPr>
          <w:p w:rsidR="00487B57" w:rsidRPr="00F0439E" w:rsidRDefault="00487B57" w:rsidP="00487B57">
            <w:pPr>
              <w:rPr>
                <w:rFonts w:ascii="Arial" w:hAnsi="Arial" w:cs="Arial"/>
                <w:sz w:val="17"/>
                <w:szCs w:val="17"/>
              </w:rPr>
            </w:pPr>
            <w:r w:rsidRPr="00156DB7">
              <w:rPr>
                <w:rFonts w:ascii="Arial" w:hAnsi="Arial" w:cs="Arial"/>
                <w:b/>
                <w:sz w:val="17"/>
                <w:szCs w:val="17"/>
              </w:rPr>
              <w:t>With prompts, students:</w:t>
            </w:r>
          </w:p>
          <w:p w:rsidR="00F94D8A" w:rsidRPr="00F94D8A" w:rsidRDefault="00F94D8A" w:rsidP="00F94D8A">
            <w:pPr>
              <w:numPr>
                <w:ilvl w:val="0"/>
                <w:numId w:val="14"/>
              </w:numPr>
              <w:rPr>
                <w:rFonts w:ascii="Arial" w:hAnsi="Arial" w:cs="Arial"/>
                <w:b/>
                <w:sz w:val="17"/>
                <w:szCs w:val="17"/>
              </w:rPr>
            </w:pPr>
            <w:r>
              <w:rPr>
                <w:rFonts w:ascii="Arial" w:hAnsi="Arial" w:cs="Arial"/>
                <w:b/>
                <w:sz w:val="17"/>
                <w:szCs w:val="17"/>
              </w:rPr>
              <w:t xml:space="preserve">Count forwards and backwards </w:t>
            </w:r>
            <w:r>
              <w:rPr>
                <w:rFonts w:ascii="Arial" w:hAnsi="Arial" w:cs="Arial"/>
                <w:sz w:val="17"/>
                <w:szCs w:val="17"/>
              </w:rPr>
              <w:t xml:space="preserve">between 1 and 1000 from a fixed and familiar starting point. </w:t>
            </w:r>
          </w:p>
          <w:p w:rsidR="00F94D8A" w:rsidRPr="00487B57" w:rsidRDefault="00F94D8A" w:rsidP="00F94D8A">
            <w:pPr>
              <w:numPr>
                <w:ilvl w:val="0"/>
                <w:numId w:val="14"/>
              </w:numPr>
              <w:rPr>
                <w:rFonts w:ascii="Arial" w:hAnsi="Arial" w:cs="Arial"/>
                <w:b/>
                <w:sz w:val="17"/>
                <w:szCs w:val="17"/>
              </w:rPr>
            </w:pPr>
            <w:r>
              <w:rPr>
                <w:rFonts w:ascii="Arial" w:hAnsi="Arial" w:cs="Arial"/>
                <w:b/>
                <w:sz w:val="17"/>
                <w:szCs w:val="17"/>
              </w:rPr>
              <w:t xml:space="preserve">Group, partition and arrange collections </w:t>
            </w:r>
            <w:r>
              <w:rPr>
                <w:rFonts w:ascii="Arial" w:hAnsi="Arial" w:cs="Arial"/>
                <w:sz w:val="17"/>
                <w:szCs w:val="17"/>
              </w:rPr>
              <w:t>using 10s, 100s and 1000s for efficient counting.</w:t>
            </w:r>
          </w:p>
          <w:p w:rsidR="00487B57" w:rsidRPr="00213D13" w:rsidRDefault="00487B57" w:rsidP="00B74A1F">
            <w:pPr>
              <w:rPr>
                <w:rFonts w:ascii="Arial" w:hAnsi="Arial" w:cs="Arial"/>
                <w:b/>
                <w:sz w:val="17"/>
                <w:szCs w:val="17"/>
              </w:rPr>
            </w:pPr>
          </w:p>
        </w:tc>
        <w:tc>
          <w:tcPr>
            <w:tcW w:w="2552" w:type="dxa"/>
            <w:shd w:val="clear" w:color="auto" w:fill="FFFF99"/>
          </w:tcPr>
          <w:p w:rsidR="00487B57" w:rsidRPr="00F0439E" w:rsidRDefault="00487B57" w:rsidP="00487B57">
            <w:pPr>
              <w:rPr>
                <w:rFonts w:ascii="Arial" w:hAnsi="Arial" w:cs="Arial"/>
                <w:sz w:val="17"/>
                <w:szCs w:val="17"/>
              </w:rPr>
            </w:pPr>
            <w:r w:rsidRPr="00F0439E">
              <w:rPr>
                <w:rFonts w:ascii="Arial" w:hAnsi="Arial" w:cs="Arial"/>
                <w:sz w:val="17"/>
                <w:szCs w:val="17"/>
              </w:rPr>
              <w:t>They independently:</w:t>
            </w:r>
          </w:p>
          <w:p w:rsidR="00487B57" w:rsidRPr="00487B57" w:rsidRDefault="00487B57" w:rsidP="00487B57">
            <w:pPr>
              <w:numPr>
                <w:ilvl w:val="0"/>
                <w:numId w:val="14"/>
              </w:numPr>
              <w:rPr>
                <w:rFonts w:ascii="Arial" w:hAnsi="Arial" w:cs="Arial"/>
                <w:b/>
                <w:sz w:val="17"/>
                <w:szCs w:val="17"/>
              </w:rPr>
            </w:pPr>
            <w:r>
              <w:rPr>
                <w:rFonts w:ascii="Arial" w:hAnsi="Arial" w:cs="Arial"/>
                <w:b/>
                <w:sz w:val="17"/>
                <w:szCs w:val="17"/>
              </w:rPr>
              <w:t xml:space="preserve">Count forwards and backwards </w:t>
            </w:r>
            <w:r>
              <w:rPr>
                <w:rFonts w:ascii="Arial" w:hAnsi="Arial" w:cs="Arial"/>
                <w:sz w:val="17"/>
                <w:szCs w:val="17"/>
              </w:rPr>
              <w:t>between 1 and 1000.</w:t>
            </w:r>
          </w:p>
          <w:p w:rsidR="00487B57" w:rsidRPr="00487B57" w:rsidRDefault="00487B57" w:rsidP="00487B57">
            <w:pPr>
              <w:numPr>
                <w:ilvl w:val="0"/>
                <w:numId w:val="14"/>
              </w:numPr>
              <w:rPr>
                <w:rFonts w:ascii="Arial" w:hAnsi="Arial" w:cs="Arial"/>
                <w:b/>
                <w:sz w:val="17"/>
                <w:szCs w:val="17"/>
              </w:rPr>
            </w:pPr>
            <w:r>
              <w:rPr>
                <w:rFonts w:ascii="Arial" w:hAnsi="Arial" w:cs="Arial"/>
                <w:b/>
                <w:sz w:val="17"/>
                <w:szCs w:val="17"/>
              </w:rPr>
              <w:t xml:space="preserve">Recognise and place 0 </w:t>
            </w:r>
            <w:r w:rsidRPr="00487B57">
              <w:rPr>
                <w:rFonts w:ascii="Arial" w:hAnsi="Arial" w:cs="Arial"/>
                <w:sz w:val="17"/>
                <w:szCs w:val="17"/>
              </w:rPr>
              <w:t>as a number on the number line</w:t>
            </w:r>
            <w:r w:rsidR="00F94D8A">
              <w:rPr>
                <w:rFonts w:ascii="Arial" w:hAnsi="Arial" w:cs="Arial"/>
                <w:sz w:val="17"/>
                <w:szCs w:val="17"/>
              </w:rPr>
              <w:t>.</w:t>
            </w:r>
          </w:p>
          <w:p w:rsidR="00487B57" w:rsidRPr="00213D13" w:rsidRDefault="00487B57" w:rsidP="00487B57">
            <w:pPr>
              <w:numPr>
                <w:ilvl w:val="0"/>
                <w:numId w:val="14"/>
              </w:numPr>
              <w:rPr>
                <w:rFonts w:ascii="Arial" w:hAnsi="Arial" w:cs="Arial"/>
                <w:b/>
                <w:sz w:val="17"/>
                <w:szCs w:val="17"/>
              </w:rPr>
            </w:pPr>
            <w:r>
              <w:rPr>
                <w:rFonts w:ascii="Arial" w:hAnsi="Arial" w:cs="Arial"/>
                <w:b/>
                <w:sz w:val="17"/>
                <w:szCs w:val="17"/>
              </w:rPr>
              <w:t xml:space="preserve">Group, partition and arrange collections </w:t>
            </w:r>
            <w:r>
              <w:rPr>
                <w:rFonts w:ascii="Arial" w:hAnsi="Arial" w:cs="Arial"/>
                <w:sz w:val="17"/>
                <w:szCs w:val="17"/>
              </w:rPr>
              <w:t>using 10s, 100s and 1000s for efficient counting</w:t>
            </w:r>
            <w:r w:rsidR="00F94D8A">
              <w:rPr>
                <w:rFonts w:ascii="Arial" w:hAnsi="Arial" w:cs="Arial"/>
                <w:sz w:val="17"/>
                <w:szCs w:val="17"/>
              </w:rPr>
              <w:t>.</w:t>
            </w:r>
          </w:p>
        </w:tc>
        <w:tc>
          <w:tcPr>
            <w:tcW w:w="2552" w:type="dxa"/>
            <w:shd w:val="clear" w:color="auto" w:fill="FFFFFF"/>
          </w:tcPr>
          <w:p w:rsidR="00487B57" w:rsidRPr="00F0439E" w:rsidRDefault="00487B57" w:rsidP="00487B57">
            <w:pPr>
              <w:rPr>
                <w:rFonts w:ascii="Arial" w:hAnsi="Arial" w:cs="Arial"/>
                <w:sz w:val="17"/>
                <w:szCs w:val="17"/>
              </w:rPr>
            </w:pPr>
            <w:r w:rsidRPr="00F0439E">
              <w:rPr>
                <w:rFonts w:ascii="Arial" w:hAnsi="Arial" w:cs="Arial"/>
                <w:sz w:val="17"/>
                <w:szCs w:val="17"/>
              </w:rPr>
              <w:t>They:</w:t>
            </w:r>
          </w:p>
          <w:p w:rsidR="00487B57" w:rsidRPr="00487B57" w:rsidRDefault="00487B57" w:rsidP="00487B57">
            <w:pPr>
              <w:numPr>
                <w:ilvl w:val="0"/>
                <w:numId w:val="15"/>
              </w:numPr>
              <w:rPr>
                <w:rFonts w:ascii="Arial" w:hAnsi="Arial" w:cs="Arial"/>
                <w:sz w:val="17"/>
                <w:szCs w:val="17"/>
              </w:rPr>
            </w:pPr>
            <w:r w:rsidRPr="00487B57">
              <w:rPr>
                <w:rFonts w:ascii="Arial" w:hAnsi="Arial" w:cs="Arial"/>
                <w:b/>
                <w:sz w:val="17"/>
                <w:szCs w:val="17"/>
              </w:rPr>
              <w:t>Count forwards and backwards</w:t>
            </w:r>
            <w:r>
              <w:rPr>
                <w:rFonts w:ascii="Arial" w:hAnsi="Arial" w:cs="Arial"/>
                <w:sz w:val="17"/>
                <w:szCs w:val="17"/>
              </w:rPr>
              <w:t>, beginning at any starting point between 1 and 1000.</w:t>
            </w:r>
          </w:p>
          <w:p w:rsidR="00487B57" w:rsidRPr="00F94D8A" w:rsidRDefault="00487B57" w:rsidP="00487B57">
            <w:pPr>
              <w:numPr>
                <w:ilvl w:val="0"/>
                <w:numId w:val="15"/>
              </w:numPr>
              <w:rPr>
                <w:rFonts w:ascii="Arial" w:hAnsi="Arial" w:cs="Arial"/>
                <w:sz w:val="17"/>
                <w:szCs w:val="17"/>
              </w:rPr>
            </w:pPr>
            <w:r>
              <w:rPr>
                <w:rFonts w:ascii="Arial" w:hAnsi="Arial" w:cs="Arial"/>
                <w:b/>
                <w:sz w:val="17"/>
                <w:szCs w:val="17"/>
              </w:rPr>
              <w:t>Explain the value of</w:t>
            </w:r>
            <w:r w:rsidRPr="00487B57">
              <w:rPr>
                <w:rFonts w:ascii="Arial" w:hAnsi="Arial" w:cs="Arial"/>
                <w:b/>
                <w:sz w:val="17"/>
                <w:szCs w:val="17"/>
              </w:rPr>
              <w:t xml:space="preserve"> 0 </w:t>
            </w:r>
            <w:r w:rsidRPr="00F94D8A">
              <w:rPr>
                <w:rFonts w:ascii="Arial" w:hAnsi="Arial" w:cs="Arial"/>
                <w:sz w:val="17"/>
                <w:szCs w:val="17"/>
              </w:rPr>
              <w:t>as a number on the number line</w:t>
            </w:r>
            <w:r w:rsidR="00F94D8A">
              <w:rPr>
                <w:rFonts w:ascii="Arial" w:hAnsi="Arial" w:cs="Arial"/>
                <w:sz w:val="17"/>
                <w:szCs w:val="17"/>
              </w:rPr>
              <w:t>.</w:t>
            </w:r>
          </w:p>
          <w:p w:rsidR="00487B57" w:rsidRPr="00F94D8A" w:rsidRDefault="00F94D8A" w:rsidP="00487B57">
            <w:pPr>
              <w:numPr>
                <w:ilvl w:val="0"/>
                <w:numId w:val="15"/>
              </w:numPr>
              <w:rPr>
                <w:rFonts w:ascii="Arial" w:hAnsi="Arial" w:cs="Arial"/>
                <w:b/>
                <w:sz w:val="17"/>
                <w:szCs w:val="17"/>
              </w:rPr>
            </w:pPr>
            <w:r>
              <w:rPr>
                <w:rFonts w:ascii="Arial" w:hAnsi="Arial" w:cs="Arial"/>
                <w:b/>
                <w:sz w:val="17"/>
                <w:szCs w:val="17"/>
              </w:rPr>
              <w:t xml:space="preserve">Group, partition and arrange collections </w:t>
            </w:r>
            <w:r>
              <w:rPr>
                <w:rFonts w:ascii="Arial" w:hAnsi="Arial" w:cs="Arial"/>
                <w:sz w:val="17"/>
                <w:szCs w:val="17"/>
              </w:rPr>
              <w:t>using 10s, 100s and 1000s for efficient counting.</w:t>
            </w:r>
          </w:p>
          <w:p w:rsidR="00F94D8A" w:rsidRPr="00213D13" w:rsidRDefault="00F94D8A" w:rsidP="00487B57">
            <w:pPr>
              <w:numPr>
                <w:ilvl w:val="0"/>
                <w:numId w:val="15"/>
              </w:numPr>
              <w:rPr>
                <w:rFonts w:ascii="Arial" w:hAnsi="Arial" w:cs="Arial"/>
                <w:b/>
                <w:sz w:val="17"/>
                <w:szCs w:val="17"/>
              </w:rPr>
            </w:pPr>
            <w:r>
              <w:rPr>
                <w:rFonts w:ascii="Arial" w:hAnsi="Arial" w:cs="Arial"/>
                <w:b/>
                <w:sz w:val="17"/>
                <w:szCs w:val="17"/>
              </w:rPr>
              <w:t>A</w:t>
            </w:r>
            <w:r w:rsidRPr="00213D13">
              <w:rPr>
                <w:rFonts w:ascii="Arial" w:hAnsi="Arial" w:cs="Arial"/>
                <w:b/>
                <w:sz w:val="17"/>
                <w:szCs w:val="17"/>
              </w:rPr>
              <w:t xml:space="preserve">pply </w:t>
            </w:r>
            <w:r w:rsidRPr="00361A53">
              <w:rPr>
                <w:rFonts w:ascii="Arial" w:hAnsi="Arial" w:cs="Arial"/>
                <w:sz w:val="17"/>
                <w:szCs w:val="17"/>
              </w:rPr>
              <w:t xml:space="preserve">this knowledge in everyday </w:t>
            </w:r>
            <w:r w:rsidRPr="00F468DF">
              <w:rPr>
                <w:rFonts w:ascii="Arial" w:hAnsi="Arial" w:cs="Arial"/>
                <w:sz w:val="17"/>
                <w:szCs w:val="17"/>
              </w:rPr>
              <w:t>situations</w:t>
            </w:r>
            <w:r>
              <w:rPr>
                <w:rFonts w:ascii="Arial" w:hAnsi="Arial" w:cs="Arial"/>
                <w:sz w:val="17"/>
                <w:szCs w:val="17"/>
              </w:rPr>
              <w:t>.</w:t>
            </w:r>
          </w:p>
        </w:tc>
        <w:tc>
          <w:tcPr>
            <w:tcW w:w="2552" w:type="dxa"/>
            <w:shd w:val="clear" w:color="auto" w:fill="FFFFFF"/>
          </w:tcPr>
          <w:p w:rsidR="00487B57" w:rsidRPr="00F0439E" w:rsidRDefault="00487B57" w:rsidP="00487B57">
            <w:pPr>
              <w:rPr>
                <w:rFonts w:ascii="Arial" w:hAnsi="Arial" w:cs="Arial"/>
                <w:sz w:val="17"/>
                <w:szCs w:val="17"/>
              </w:rPr>
            </w:pPr>
            <w:r w:rsidRPr="00F0439E">
              <w:rPr>
                <w:rFonts w:ascii="Arial" w:hAnsi="Arial" w:cs="Arial"/>
                <w:sz w:val="17"/>
                <w:szCs w:val="17"/>
              </w:rPr>
              <w:t>They:</w:t>
            </w:r>
          </w:p>
          <w:p w:rsidR="00F94D8A" w:rsidRPr="00487B57" w:rsidRDefault="00F94D8A" w:rsidP="00F94D8A">
            <w:pPr>
              <w:numPr>
                <w:ilvl w:val="0"/>
                <w:numId w:val="15"/>
              </w:numPr>
              <w:rPr>
                <w:rFonts w:ascii="Arial" w:hAnsi="Arial" w:cs="Arial"/>
                <w:sz w:val="17"/>
                <w:szCs w:val="17"/>
              </w:rPr>
            </w:pPr>
            <w:r w:rsidRPr="00487B57">
              <w:rPr>
                <w:rFonts w:ascii="Arial" w:hAnsi="Arial" w:cs="Arial"/>
                <w:b/>
                <w:sz w:val="17"/>
                <w:szCs w:val="17"/>
              </w:rPr>
              <w:t>Count forwards and backwards</w:t>
            </w:r>
            <w:r>
              <w:rPr>
                <w:rFonts w:ascii="Arial" w:hAnsi="Arial" w:cs="Arial"/>
                <w:sz w:val="17"/>
                <w:szCs w:val="17"/>
              </w:rPr>
              <w:t>, beginning at any starting point between 1 and 1000.</w:t>
            </w:r>
          </w:p>
          <w:p w:rsidR="00F94D8A" w:rsidRPr="00F94D8A" w:rsidRDefault="00F94D8A" w:rsidP="00F94D8A">
            <w:pPr>
              <w:numPr>
                <w:ilvl w:val="0"/>
                <w:numId w:val="15"/>
              </w:numPr>
              <w:rPr>
                <w:rFonts w:ascii="Arial" w:hAnsi="Arial" w:cs="Arial"/>
                <w:sz w:val="17"/>
                <w:szCs w:val="17"/>
              </w:rPr>
            </w:pPr>
            <w:r>
              <w:rPr>
                <w:rFonts w:ascii="Arial" w:hAnsi="Arial" w:cs="Arial"/>
                <w:b/>
                <w:sz w:val="17"/>
                <w:szCs w:val="17"/>
              </w:rPr>
              <w:t>Explain the value of</w:t>
            </w:r>
            <w:r w:rsidRPr="00487B57">
              <w:rPr>
                <w:rFonts w:ascii="Arial" w:hAnsi="Arial" w:cs="Arial"/>
                <w:b/>
                <w:sz w:val="17"/>
                <w:szCs w:val="17"/>
              </w:rPr>
              <w:t xml:space="preserve"> 0 </w:t>
            </w:r>
            <w:r w:rsidRPr="00F94D8A">
              <w:rPr>
                <w:rFonts w:ascii="Arial" w:hAnsi="Arial" w:cs="Arial"/>
                <w:sz w:val="17"/>
                <w:szCs w:val="17"/>
              </w:rPr>
              <w:t>as a number on the number line</w:t>
            </w:r>
            <w:r>
              <w:rPr>
                <w:rFonts w:ascii="Arial" w:hAnsi="Arial" w:cs="Arial"/>
                <w:sz w:val="17"/>
                <w:szCs w:val="17"/>
              </w:rPr>
              <w:t>.</w:t>
            </w:r>
          </w:p>
          <w:p w:rsidR="00F94D8A" w:rsidRPr="00F94D8A" w:rsidRDefault="00F94D8A" w:rsidP="00F94D8A">
            <w:pPr>
              <w:numPr>
                <w:ilvl w:val="0"/>
                <w:numId w:val="15"/>
              </w:numPr>
              <w:rPr>
                <w:rFonts w:ascii="Arial" w:hAnsi="Arial" w:cs="Arial"/>
                <w:b/>
                <w:sz w:val="17"/>
                <w:szCs w:val="17"/>
              </w:rPr>
            </w:pPr>
            <w:r>
              <w:rPr>
                <w:rFonts w:ascii="Arial" w:hAnsi="Arial" w:cs="Arial"/>
                <w:b/>
                <w:sz w:val="17"/>
                <w:szCs w:val="17"/>
              </w:rPr>
              <w:t xml:space="preserve">Group, partition and arrange collections </w:t>
            </w:r>
            <w:r>
              <w:rPr>
                <w:rFonts w:ascii="Arial" w:hAnsi="Arial" w:cs="Arial"/>
                <w:sz w:val="17"/>
                <w:szCs w:val="17"/>
              </w:rPr>
              <w:t>using 10s, 100s and 1000s for efficient counting.</w:t>
            </w:r>
          </w:p>
          <w:p w:rsidR="00487B57" w:rsidRPr="00F94D8A" w:rsidRDefault="00F94D8A" w:rsidP="00F94D8A">
            <w:pPr>
              <w:numPr>
                <w:ilvl w:val="0"/>
                <w:numId w:val="15"/>
              </w:numPr>
              <w:rPr>
                <w:rFonts w:ascii="Arial" w:hAnsi="Arial" w:cs="Arial"/>
                <w:b/>
                <w:sz w:val="17"/>
                <w:szCs w:val="17"/>
              </w:rPr>
            </w:pPr>
            <w:r>
              <w:rPr>
                <w:rFonts w:ascii="Arial" w:hAnsi="Arial" w:cs="Arial"/>
                <w:b/>
                <w:sz w:val="17"/>
                <w:szCs w:val="17"/>
              </w:rPr>
              <w:t>A</w:t>
            </w:r>
            <w:r w:rsidRPr="00213D13">
              <w:rPr>
                <w:rFonts w:ascii="Arial" w:hAnsi="Arial" w:cs="Arial"/>
                <w:b/>
                <w:sz w:val="17"/>
                <w:szCs w:val="17"/>
              </w:rPr>
              <w:t xml:space="preserve">pply </w:t>
            </w:r>
            <w:r w:rsidRPr="00361A53">
              <w:rPr>
                <w:rFonts w:ascii="Arial" w:hAnsi="Arial" w:cs="Arial"/>
                <w:sz w:val="17"/>
                <w:szCs w:val="17"/>
              </w:rPr>
              <w:t xml:space="preserve">this knowledge in everyday </w:t>
            </w:r>
            <w:r w:rsidRPr="00F468DF">
              <w:rPr>
                <w:rFonts w:ascii="Arial" w:hAnsi="Arial" w:cs="Arial"/>
                <w:sz w:val="17"/>
                <w:szCs w:val="17"/>
              </w:rPr>
              <w:t>situations</w:t>
            </w:r>
          </w:p>
          <w:p w:rsidR="00F94D8A" w:rsidRPr="00213D13" w:rsidRDefault="00F94D8A" w:rsidP="00F94D8A">
            <w:pPr>
              <w:numPr>
                <w:ilvl w:val="0"/>
                <w:numId w:val="15"/>
              </w:numPr>
              <w:rPr>
                <w:rFonts w:ascii="Arial" w:hAnsi="Arial" w:cs="Arial"/>
                <w:b/>
                <w:sz w:val="17"/>
                <w:szCs w:val="17"/>
              </w:rPr>
            </w:pPr>
            <w:r>
              <w:rPr>
                <w:rFonts w:ascii="Arial" w:hAnsi="Arial" w:cs="Arial"/>
                <w:b/>
                <w:sz w:val="17"/>
                <w:szCs w:val="17"/>
              </w:rPr>
              <w:t xml:space="preserve">Describe </w:t>
            </w:r>
            <w:r>
              <w:rPr>
                <w:rFonts w:ascii="Arial" w:hAnsi="Arial" w:cs="Arial"/>
                <w:sz w:val="17"/>
                <w:szCs w:val="17"/>
              </w:rPr>
              <w:t>extended counting situations in everyday life where this skill would be useful.</w:t>
            </w:r>
          </w:p>
        </w:tc>
      </w:tr>
      <w:tr w:rsidR="00487B57" w:rsidRPr="00213D13" w:rsidTr="005F1D0C">
        <w:trPr>
          <w:trHeight w:val="596"/>
        </w:trPr>
        <w:tc>
          <w:tcPr>
            <w:tcW w:w="2551" w:type="dxa"/>
            <w:shd w:val="clear" w:color="auto" w:fill="FF9900"/>
          </w:tcPr>
          <w:p w:rsidR="00487B57" w:rsidRPr="00213D13" w:rsidRDefault="00487B57" w:rsidP="00B74A1F">
            <w:pPr>
              <w:rPr>
                <w:rFonts w:ascii="Arial" w:hAnsi="Arial" w:cs="Arial"/>
                <w:b/>
                <w:sz w:val="17"/>
                <w:szCs w:val="17"/>
              </w:rPr>
            </w:pPr>
            <w:r w:rsidRPr="00213D13">
              <w:rPr>
                <w:rFonts w:ascii="Arial" w:hAnsi="Arial" w:cs="Arial"/>
                <w:b/>
                <w:sz w:val="17"/>
                <w:szCs w:val="17"/>
              </w:rPr>
              <w:t>Strands and content descriptions for teaching</w:t>
            </w:r>
          </w:p>
          <w:p w:rsidR="00487B57" w:rsidRPr="00213D13" w:rsidRDefault="00487B57" w:rsidP="00B74A1F">
            <w:pPr>
              <w:rPr>
                <w:rFonts w:ascii="Arial" w:hAnsi="Arial" w:cs="Arial"/>
                <w:b/>
                <w:i/>
                <w:sz w:val="17"/>
                <w:szCs w:val="17"/>
              </w:rPr>
            </w:pPr>
            <w:r w:rsidRPr="00213D13">
              <w:rPr>
                <w:rFonts w:ascii="Arial" w:hAnsi="Arial" w:cs="Arial"/>
                <w:b/>
                <w:i/>
                <w:sz w:val="17"/>
                <w:szCs w:val="17"/>
              </w:rPr>
              <w:t>Modes</w:t>
            </w:r>
          </w:p>
        </w:tc>
        <w:tc>
          <w:tcPr>
            <w:tcW w:w="2551" w:type="dxa"/>
            <w:shd w:val="clear" w:color="auto" w:fill="FF9900"/>
          </w:tcPr>
          <w:p w:rsidR="00487B57" w:rsidRPr="00213D13" w:rsidRDefault="00487B57" w:rsidP="00B74A1F">
            <w:pPr>
              <w:rPr>
                <w:rFonts w:ascii="Arial" w:hAnsi="Arial" w:cs="Arial"/>
                <w:b/>
                <w:sz w:val="17"/>
                <w:szCs w:val="17"/>
              </w:rPr>
            </w:pPr>
            <w:r w:rsidRPr="00213D13">
              <w:rPr>
                <w:rFonts w:ascii="Arial" w:hAnsi="Arial" w:cs="Arial"/>
                <w:b/>
                <w:sz w:val="17"/>
                <w:szCs w:val="17"/>
              </w:rPr>
              <w:t>Emerging</w:t>
            </w:r>
          </w:p>
          <w:p w:rsidR="00487B57" w:rsidRPr="00213D13" w:rsidRDefault="00487B57" w:rsidP="00B74A1F">
            <w:pPr>
              <w:rPr>
                <w:rFonts w:ascii="Arial" w:hAnsi="Arial" w:cs="Arial"/>
                <w:b/>
                <w:sz w:val="17"/>
                <w:szCs w:val="17"/>
              </w:rPr>
            </w:pPr>
            <w:r w:rsidRPr="00213D13">
              <w:rPr>
                <w:rFonts w:ascii="Arial" w:hAnsi="Arial" w:cs="Arial"/>
                <w:sz w:val="17"/>
                <w:szCs w:val="17"/>
              </w:rPr>
              <w:t xml:space="preserve">Beginning to work towards the achievement standard </w:t>
            </w:r>
          </w:p>
        </w:tc>
        <w:tc>
          <w:tcPr>
            <w:tcW w:w="2552" w:type="dxa"/>
            <w:shd w:val="clear" w:color="auto" w:fill="FF9900"/>
          </w:tcPr>
          <w:p w:rsidR="00487B57" w:rsidRPr="00213D13" w:rsidRDefault="00487B57" w:rsidP="00B74A1F">
            <w:pPr>
              <w:rPr>
                <w:rFonts w:ascii="Arial" w:hAnsi="Arial" w:cs="Arial"/>
                <w:b/>
                <w:sz w:val="17"/>
                <w:szCs w:val="17"/>
              </w:rPr>
            </w:pPr>
            <w:r w:rsidRPr="00213D13">
              <w:rPr>
                <w:rFonts w:ascii="Arial" w:hAnsi="Arial" w:cs="Arial"/>
                <w:b/>
                <w:sz w:val="17"/>
                <w:szCs w:val="17"/>
              </w:rPr>
              <w:t>Developing</w:t>
            </w:r>
          </w:p>
          <w:p w:rsidR="00487B57" w:rsidRPr="00213D13" w:rsidRDefault="00487B57" w:rsidP="00B74A1F">
            <w:pPr>
              <w:rPr>
                <w:rFonts w:ascii="Arial" w:hAnsi="Arial" w:cs="Arial"/>
                <w:b/>
                <w:sz w:val="17"/>
                <w:szCs w:val="17"/>
              </w:rPr>
            </w:pPr>
            <w:r w:rsidRPr="00213D13">
              <w:rPr>
                <w:rFonts w:ascii="Arial" w:hAnsi="Arial" w:cs="Arial"/>
                <w:sz w:val="17"/>
                <w:szCs w:val="17"/>
              </w:rPr>
              <w:t>Working towards the achievement standard</w:t>
            </w:r>
          </w:p>
        </w:tc>
        <w:tc>
          <w:tcPr>
            <w:tcW w:w="2552" w:type="dxa"/>
            <w:shd w:val="clear" w:color="auto" w:fill="FF9900"/>
          </w:tcPr>
          <w:p w:rsidR="00487B57" w:rsidRPr="00213D13" w:rsidRDefault="00487B57" w:rsidP="00B74A1F">
            <w:pPr>
              <w:rPr>
                <w:rFonts w:ascii="Arial" w:hAnsi="Arial" w:cs="Arial"/>
                <w:b/>
                <w:sz w:val="17"/>
                <w:szCs w:val="17"/>
              </w:rPr>
            </w:pPr>
            <w:r w:rsidRPr="00213D13">
              <w:rPr>
                <w:rFonts w:ascii="Arial" w:hAnsi="Arial" w:cs="Arial"/>
                <w:b/>
                <w:sz w:val="17"/>
                <w:szCs w:val="17"/>
              </w:rPr>
              <w:t>Demonstrating</w:t>
            </w:r>
          </w:p>
          <w:p w:rsidR="00487B57" w:rsidRPr="00213D13" w:rsidRDefault="00487B57" w:rsidP="00B74A1F">
            <w:pPr>
              <w:rPr>
                <w:rFonts w:ascii="Arial" w:hAnsi="Arial" w:cs="Arial"/>
                <w:b/>
                <w:sz w:val="17"/>
                <w:szCs w:val="17"/>
              </w:rPr>
            </w:pPr>
            <w:r w:rsidRPr="00213D13">
              <w:rPr>
                <w:rFonts w:ascii="Arial" w:hAnsi="Arial" w:cs="Arial"/>
                <w:sz w:val="17"/>
                <w:szCs w:val="17"/>
              </w:rPr>
              <w:t>Demonstrating the achievement standard</w:t>
            </w:r>
          </w:p>
        </w:tc>
        <w:tc>
          <w:tcPr>
            <w:tcW w:w="2552" w:type="dxa"/>
            <w:shd w:val="clear" w:color="auto" w:fill="FF9900"/>
          </w:tcPr>
          <w:p w:rsidR="00487B57" w:rsidRPr="00213D13" w:rsidRDefault="00487B57" w:rsidP="00B74A1F">
            <w:pPr>
              <w:rPr>
                <w:rFonts w:ascii="Arial" w:hAnsi="Arial" w:cs="Arial"/>
                <w:b/>
                <w:sz w:val="17"/>
                <w:szCs w:val="17"/>
              </w:rPr>
            </w:pPr>
            <w:r w:rsidRPr="00213D13">
              <w:rPr>
                <w:rFonts w:ascii="Arial" w:hAnsi="Arial" w:cs="Arial"/>
                <w:b/>
                <w:sz w:val="17"/>
                <w:szCs w:val="17"/>
              </w:rPr>
              <w:t xml:space="preserve">Advancing </w:t>
            </w:r>
          </w:p>
          <w:p w:rsidR="00487B57" w:rsidRPr="00213D13" w:rsidRDefault="00487B57" w:rsidP="00B74A1F">
            <w:pPr>
              <w:rPr>
                <w:rFonts w:ascii="Arial" w:hAnsi="Arial" w:cs="Arial"/>
                <w:b/>
                <w:sz w:val="17"/>
                <w:szCs w:val="17"/>
              </w:rPr>
            </w:pPr>
            <w:r w:rsidRPr="00213D13">
              <w:rPr>
                <w:rFonts w:ascii="Arial" w:hAnsi="Arial" w:cs="Arial"/>
                <w:sz w:val="17"/>
                <w:szCs w:val="17"/>
              </w:rPr>
              <w:t>Working beyond the achievement standard</w:t>
            </w:r>
          </w:p>
        </w:tc>
        <w:tc>
          <w:tcPr>
            <w:tcW w:w="2552" w:type="dxa"/>
            <w:shd w:val="clear" w:color="auto" w:fill="FF9900"/>
          </w:tcPr>
          <w:p w:rsidR="00487B57" w:rsidRPr="00213D13" w:rsidRDefault="00487B57" w:rsidP="00B74A1F">
            <w:pPr>
              <w:rPr>
                <w:rFonts w:ascii="Arial" w:hAnsi="Arial" w:cs="Arial"/>
                <w:b/>
                <w:sz w:val="17"/>
                <w:szCs w:val="17"/>
              </w:rPr>
            </w:pPr>
            <w:r w:rsidRPr="00213D13">
              <w:rPr>
                <w:rFonts w:ascii="Arial" w:hAnsi="Arial" w:cs="Arial"/>
                <w:b/>
                <w:sz w:val="17"/>
                <w:szCs w:val="17"/>
              </w:rPr>
              <w:t>Extending</w:t>
            </w:r>
          </w:p>
          <w:p w:rsidR="00487B57" w:rsidRPr="00213D13" w:rsidRDefault="00487B57" w:rsidP="00B74A1F">
            <w:pPr>
              <w:rPr>
                <w:rFonts w:ascii="Arial" w:hAnsi="Arial" w:cs="Arial"/>
                <w:b/>
                <w:sz w:val="17"/>
                <w:szCs w:val="17"/>
              </w:rPr>
            </w:pPr>
            <w:r w:rsidRPr="00213D13">
              <w:rPr>
                <w:rFonts w:ascii="Arial" w:hAnsi="Arial" w:cs="Arial"/>
                <w:sz w:val="17"/>
                <w:szCs w:val="17"/>
              </w:rPr>
              <w:t>Extending with depth beyond the achievement standard</w:t>
            </w:r>
          </w:p>
        </w:tc>
      </w:tr>
      <w:tr w:rsidR="00B82D7A" w:rsidRPr="00213D13" w:rsidTr="0021143E">
        <w:tc>
          <w:tcPr>
            <w:tcW w:w="2551" w:type="dxa"/>
            <w:shd w:val="clear" w:color="auto" w:fill="FFFF99"/>
          </w:tcPr>
          <w:p w:rsidR="00B82D7A" w:rsidRPr="00C225FF" w:rsidRDefault="00B82D7A" w:rsidP="003F559D">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FFFF99"/>
          </w:tcPr>
          <w:p w:rsidR="00B82D7A" w:rsidRPr="00784AA2" w:rsidRDefault="0021143E" w:rsidP="003F559D">
            <w:pPr>
              <w:spacing w:before="80" w:after="80"/>
              <w:rPr>
                <w:rFonts w:ascii="Arial" w:hAnsi="Arial" w:cs="Arial"/>
                <w:b/>
                <w:sz w:val="17"/>
                <w:szCs w:val="17"/>
              </w:rPr>
            </w:pPr>
            <w:r w:rsidRPr="0021143E">
              <w:rPr>
                <w:rFonts w:ascii="Arial" w:hAnsi="Arial" w:cs="Arial"/>
                <w:b/>
                <w:sz w:val="17"/>
                <w:szCs w:val="17"/>
              </w:rPr>
              <w:t>They perform simple addition and subtraction calculations using a range of strategies. (MS2.2)</w:t>
            </w:r>
          </w:p>
        </w:tc>
      </w:tr>
      <w:tr w:rsidR="000F663D" w:rsidRPr="00213D13" w:rsidTr="00213D13">
        <w:tc>
          <w:tcPr>
            <w:tcW w:w="2551" w:type="dxa"/>
            <w:shd w:val="clear" w:color="auto" w:fill="auto"/>
          </w:tcPr>
          <w:p w:rsidR="00E60337" w:rsidRPr="00213D13" w:rsidRDefault="00E60337" w:rsidP="00E60337">
            <w:pPr>
              <w:rPr>
                <w:rFonts w:ascii="Arial" w:hAnsi="Arial" w:cs="Arial"/>
                <w:sz w:val="17"/>
                <w:szCs w:val="17"/>
              </w:rPr>
            </w:pPr>
            <w:r w:rsidRPr="00213D13">
              <w:rPr>
                <w:rFonts w:ascii="Arial" w:hAnsi="Arial" w:cs="Arial"/>
                <w:b/>
                <w:sz w:val="17"/>
                <w:szCs w:val="17"/>
              </w:rPr>
              <w:t>Number and Algebra:</w:t>
            </w:r>
            <w:r w:rsidRPr="00213D13">
              <w:rPr>
                <w:rFonts w:ascii="Arial" w:hAnsi="Arial" w:cs="Arial"/>
                <w:sz w:val="17"/>
                <w:szCs w:val="17"/>
              </w:rPr>
              <w:t xml:space="preserve"> </w:t>
            </w:r>
          </w:p>
          <w:p w:rsidR="00E60337" w:rsidRPr="00213D13" w:rsidRDefault="00E60337" w:rsidP="00487B57">
            <w:pPr>
              <w:rPr>
                <w:rFonts w:ascii="Arial" w:hAnsi="Arial" w:cs="Arial"/>
                <w:sz w:val="17"/>
                <w:szCs w:val="17"/>
              </w:rPr>
            </w:pPr>
            <w:r w:rsidRPr="00213D13">
              <w:rPr>
                <w:rFonts w:ascii="Arial" w:hAnsi="Arial" w:cs="Arial"/>
                <w:sz w:val="17"/>
                <w:szCs w:val="17"/>
              </w:rPr>
              <w:t>Number and place value</w:t>
            </w:r>
          </w:p>
          <w:p w:rsidR="00E60337" w:rsidRPr="00213D13" w:rsidRDefault="00474516" w:rsidP="00213D13">
            <w:pPr>
              <w:ind w:firstLine="240"/>
              <w:rPr>
                <w:rFonts w:ascii="Arial" w:hAnsi="Arial" w:cs="Arial"/>
                <w:i/>
                <w:sz w:val="17"/>
                <w:szCs w:val="17"/>
              </w:rPr>
            </w:pPr>
            <w:hyperlink r:id="rId24" w:history="1">
              <w:r w:rsidR="00E60337" w:rsidRPr="006D51A2">
                <w:rPr>
                  <w:rStyle w:val="Hyperlink"/>
                  <w:rFonts w:ascii="Arial" w:hAnsi="Arial" w:cs="Arial"/>
                  <w:i/>
                  <w:sz w:val="17"/>
                  <w:szCs w:val="17"/>
                </w:rPr>
                <w:t>ACMNA029</w:t>
              </w:r>
            </w:hyperlink>
          </w:p>
          <w:p w:rsidR="00E60337" w:rsidRDefault="00474516" w:rsidP="00213D13">
            <w:pPr>
              <w:ind w:firstLine="240"/>
              <w:rPr>
                <w:rFonts w:ascii="Arial" w:hAnsi="Arial" w:cs="Arial"/>
                <w:i/>
                <w:sz w:val="17"/>
                <w:szCs w:val="17"/>
              </w:rPr>
            </w:pPr>
            <w:hyperlink r:id="rId25" w:history="1">
              <w:r w:rsidR="00E60337" w:rsidRPr="006D51A2">
                <w:rPr>
                  <w:rStyle w:val="Hyperlink"/>
                  <w:rFonts w:ascii="Arial" w:hAnsi="Arial" w:cs="Arial"/>
                  <w:i/>
                  <w:sz w:val="17"/>
                  <w:szCs w:val="17"/>
                </w:rPr>
                <w:t>ACMNA030</w:t>
              </w:r>
            </w:hyperlink>
          </w:p>
          <w:p w:rsidR="00FF5BF4" w:rsidRPr="00213D13" w:rsidRDefault="00474516" w:rsidP="00213D13">
            <w:pPr>
              <w:ind w:firstLine="240"/>
              <w:rPr>
                <w:rFonts w:ascii="Arial" w:hAnsi="Arial" w:cs="Arial"/>
                <w:i/>
                <w:sz w:val="17"/>
                <w:szCs w:val="17"/>
              </w:rPr>
            </w:pPr>
            <w:hyperlink r:id="rId26" w:history="1">
              <w:r w:rsidR="00FF5BF4" w:rsidRPr="006D51A2">
                <w:rPr>
                  <w:rStyle w:val="Hyperlink"/>
                  <w:rFonts w:ascii="Arial" w:hAnsi="Arial" w:cs="Arial"/>
                  <w:i/>
                  <w:sz w:val="17"/>
                  <w:szCs w:val="17"/>
                </w:rPr>
                <w:t>ACMNA036</w:t>
              </w:r>
            </w:hyperlink>
          </w:p>
          <w:p w:rsidR="00E60337" w:rsidRPr="00213D13" w:rsidRDefault="00E60337" w:rsidP="009A046A">
            <w:pPr>
              <w:rPr>
                <w:rFonts w:ascii="Arial" w:hAnsi="Arial" w:cs="Arial"/>
                <w:sz w:val="17"/>
                <w:szCs w:val="17"/>
              </w:rPr>
            </w:pPr>
          </w:p>
          <w:p w:rsidR="000F663D" w:rsidRPr="00213D13" w:rsidRDefault="000F663D" w:rsidP="009A046A">
            <w:pPr>
              <w:rPr>
                <w:rFonts w:ascii="Arial" w:hAnsi="Arial" w:cs="Arial"/>
                <w:sz w:val="17"/>
                <w:szCs w:val="17"/>
              </w:rPr>
            </w:pPr>
          </w:p>
          <w:p w:rsidR="000F663D" w:rsidRPr="00213D13" w:rsidRDefault="004F774A" w:rsidP="009A046A">
            <w:pPr>
              <w:rPr>
                <w:rFonts w:ascii="Arial" w:hAnsi="Arial" w:cs="Arial"/>
                <w:sz w:val="17"/>
                <w:szCs w:val="17"/>
              </w:rPr>
            </w:pPr>
            <w:r w:rsidRPr="00213D13">
              <w:rPr>
                <w:rFonts w:ascii="Arial" w:hAnsi="Arial" w:cs="Arial"/>
                <w:color w:val="FF0000"/>
                <w:sz w:val="17"/>
                <w:szCs w:val="17"/>
              </w:rPr>
              <w:t xml:space="preserve">3 &amp; </w:t>
            </w:r>
            <w:r w:rsidR="000F663D" w:rsidRPr="00213D13">
              <w:rPr>
                <w:rFonts w:ascii="Arial" w:hAnsi="Arial" w:cs="Arial"/>
                <w:color w:val="FF0000"/>
                <w:sz w:val="17"/>
                <w:szCs w:val="17"/>
              </w:rPr>
              <w:t>4</w:t>
            </w:r>
          </w:p>
        </w:tc>
        <w:tc>
          <w:tcPr>
            <w:tcW w:w="2551" w:type="dxa"/>
            <w:shd w:val="clear" w:color="auto" w:fill="auto"/>
          </w:tcPr>
          <w:p w:rsidR="002B755A" w:rsidRPr="00F0439E" w:rsidRDefault="00156DB7" w:rsidP="002B755A">
            <w:pPr>
              <w:rPr>
                <w:rFonts w:ascii="Arial" w:hAnsi="Arial" w:cs="Arial"/>
                <w:sz w:val="17"/>
                <w:szCs w:val="17"/>
              </w:rPr>
            </w:pPr>
            <w:r w:rsidRPr="00156DB7">
              <w:rPr>
                <w:rFonts w:ascii="Arial" w:hAnsi="Arial" w:cs="Arial"/>
                <w:b/>
                <w:sz w:val="17"/>
                <w:szCs w:val="17"/>
              </w:rPr>
              <w:t>With explicit prompts, students:</w:t>
            </w:r>
          </w:p>
          <w:p w:rsidR="00FF7C02" w:rsidRPr="00CD3098" w:rsidRDefault="00F00C96" w:rsidP="00213D13">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A</w:t>
            </w:r>
            <w:r w:rsidR="00822B6D">
              <w:rPr>
                <w:rFonts w:ascii="Arial" w:hAnsi="Arial" w:cs="Arial"/>
                <w:b/>
                <w:sz w:val="17"/>
                <w:szCs w:val="17"/>
              </w:rPr>
              <w:t>dd</w:t>
            </w:r>
            <w:r w:rsidR="00F0439E" w:rsidRPr="00F0439E">
              <w:rPr>
                <w:rFonts w:ascii="Arial" w:hAnsi="Arial" w:cs="Arial"/>
                <w:b/>
                <w:sz w:val="17"/>
                <w:szCs w:val="17"/>
              </w:rPr>
              <w:t xml:space="preserve"> and subtract</w:t>
            </w:r>
            <w:r w:rsidR="00F0439E">
              <w:rPr>
                <w:rFonts w:ascii="Arial" w:hAnsi="Arial" w:cs="Arial"/>
                <w:sz w:val="17"/>
                <w:szCs w:val="17"/>
              </w:rPr>
              <w:t xml:space="preserve"> numbers to 20</w:t>
            </w:r>
            <w:r w:rsidR="00FF7C02" w:rsidRPr="00F0439E">
              <w:rPr>
                <w:rFonts w:ascii="Arial" w:hAnsi="Arial" w:cs="Arial"/>
                <w:sz w:val="17"/>
                <w:szCs w:val="17"/>
              </w:rPr>
              <w:t xml:space="preserve"> with </w:t>
            </w:r>
            <w:r w:rsidR="00770DA9" w:rsidRPr="00CD3098">
              <w:rPr>
                <w:rFonts w:ascii="Arial" w:hAnsi="Arial" w:cs="Arial"/>
                <w:sz w:val="17"/>
                <w:szCs w:val="17"/>
              </w:rPr>
              <w:t xml:space="preserve">and without </w:t>
            </w:r>
            <w:r w:rsidR="00FF7C02" w:rsidRPr="00CD3098">
              <w:rPr>
                <w:rFonts w:ascii="Arial" w:hAnsi="Arial" w:cs="Arial"/>
                <w:sz w:val="17"/>
                <w:szCs w:val="17"/>
              </w:rPr>
              <w:t>materials</w:t>
            </w:r>
            <w:r w:rsidR="00F0439E" w:rsidRPr="00CD3098">
              <w:rPr>
                <w:rFonts w:ascii="Arial" w:hAnsi="Arial" w:cs="Arial"/>
                <w:sz w:val="17"/>
                <w:szCs w:val="17"/>
              </w:rPr>
              <w:t xml:space="preserve"> </w:t>
            </w:r>
          </w:p>
          <w:p w:rsidR="00770DA9" w:rsidRPr="00F468DF" w:rsidRDefault="00F00C96" w:rsidP="00213D13">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S</w:t>
            </w:r>
            <w:r w:rsidR="00770DA9" w:rsidRPr="00CD3098">
              <w:rPr>
                <w:rFonts w:ascii="Arial" w:hAnsi="Arial" w:cs="Arial"/>
                <w:b/>
                <w:sz w:val="17"/>
                <w:szCs w:val="17"/>
              </w:rPr>
              <w:t>elect and use</w:t>
            </w:r>
            <w:r w:rsidR="00770DA9" w:rsidRPr="00CD3098">
              <w:rPr>
                <w:rFonts w:ascii="Arial" w:hAnsi="Arial" w:cs="Arial"/>
                <w:sz w:val="17"/>
                <w:szCs w:val="17"/>
              </w:rPr>
              <w:t xml:space="preserve"> different strategies, as necessary to work out addition and subtraction facts</w:t>
            </w:r>
            <w:r w:rsidR="00F0439E">
              <w:rPr>
                <w:rFonts w:ascii="Arial" w:hAnsi="Arial" w:cs="Arial"/>
                <w:color w:val="943634"/>
                <w:sz w:val="17"/>
                <w:szCs w:val="17"/>
              </w:rPr>
              <w:t xml:space="preserve"> </w:t>
            </w:r>
            <w:r w:rsidR="00F0439E" w:rsidRPr="00F468DF">
              <w:rPr>
                <w:rFonts w:ascii="Arial" w:hAnsi="Arial" w:cs="Arial"/>
                <w:sz w:val="17"/>
                <w:szCs w:val="17"/>
              </w:rPr>
              <w:t xml:space="preserve">(e.g. study the fact such as 9 + 2, select the count-on strategy </w:t>
            </w:r>
            <w:r w:rsidR="00F0439E" w:rsidRPr="00F468DF">
              <w:rPr>
                <w:rFonts w:ascii="Arial" w:hAnsi="Arial" w:cs="Arial"/>
                <w:sz w:val="17"/>
                <w:szCs w:val="17"/>
              </w:rPr>
              <w:lastRenderedPageBreak/>
              <w:t>and work out the answer as 11)</w:t>
            </w:r>
          </w:p>
          <w:p w:rsidR="00FF7C02" w:rsidRPr="00F468DF" w:rsidRDefault="00F00C96" w:rsidP="00213D13">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I</w:t>
            </w:r>
            <w:r w:rsidR="00DC5081">
              <w:rPr>
                <w:rFonts w:ascii="Arial" w:hAnsi="Arial" w:cs="Arial"/>
                <w:b/>
                <w:sz w:val="17"/>
                <w:szCs w:val="17"/>
              </w:rPr>
              <w:t xml:space="preserve">dentify and </w:t>
            </w:r>
            <w:r w:rsidR="00FF7C02" w:rsidRPr="00DC5081">
              <w:rPr>
                <w:rFonts w:ascii="Arial" w:hAnsi="Arial" w:cs="Arial"/>
                <w:b/>
                <w:sz w:val="17"/>
                <w:szCs w:val="17"/>
              </w:rPr>
              <w:t>describe</w:t>
            </w:r>
            <w:r w:rsidR="00FF7C02" w:rsidRPr="00F0439E">
              <w:rPr>
                <w:rFonts w:ascii="Arial" w:hAnsi="Arial" w:cs="Arial"/>
                <w:sz w:val="17"/>
                <w:szCs w:val="17"/>
              </w:rPr>
              <w:t xml:space="preserve"> what happens to the size of a col</w:t>
            </w:r>
            <w:r w:rsidR="00DC5081">
              <w:rPr>
                <w:rFonts w:ascii="Arial" w:hAnsi="Arial" w:cs="Arial"/>
                <w:sz w:val="17"/>
                <w:szCs w:val="17"/>
              </w:rPr>
              <w:t xml:space="preserve">lection as they add or </w:t>
            </w:r>
            <w:r w:rsidR="00DC5081" w:rsidRPr="00F468DF">
              <w:rPr>
                <w:rFonts w:ascii="Arial" w:hAnsi="Arial" w:cs="Arial"/>
                <w:sz w:val="17"/>
                <w:szCs w:val="17"/>
              </w:rPr>
              <w:t xml:space="preserve">subtract (e.g. show with materials that adding whole numbers always results in a larger number, and that subtracting gives a smaller answer) </w:t>
            </w:r>
          </w:p>
          <w:p w:rsidR="006F0040" w:rsidRPr="00270E73" w:rsidRDefault="00F00C96" w:rsidP="006F0040">
            <w:pPr>
              <w:numPr>
                <w:ilvl w:val="0"/>
                <w:numId w:val="7"/>
              </w:numPr>
              <w:tabs>
                <w:tab w:val="clear" w:pos="720"/>
                <w:tab w:val="num" w:pos="209"/>
              </w:tabs>
              <w:ind w:left="209" w:hanging="209"/>
              <w:rPr>
                <w:rFonts w:ascii="Arial" w:hAnsi="Arial" w:cs="Arial"/>
                <w:i/>
                <w:sz w:val="17"/>
                <w:szCs w:val="17"/>
              </w:rPr>
            </w:pPr>
            <w:r>
              <w:rPr>
                <w:rFonts w:ascii="Arial" w:hAnsi="Arial" w:cs="Arial"/>
                <w:b/>
                <w:sz w:val="17"/>
                <w:szCs w:val="17"/>
              </w:rPr>
              <w:t>I</w:t>
            </w:r>
            <w:r w:rsidR="006F0040" w:rsidRPr="00CD3098">
              <w:rPr>
                <w:rFonts w:ascii="Arial" w:hAnsi="Arial" w:cs="Arial"/>
                <w:b/>
                <w:sz w:val="17"/>
                <w:szCs w:val="17"/>
              </w:rPr>
              <w:t>dentify</w:t>
            </w:r>
            <w:r w:rsidR="006F0040" w:rsidRPr="00CD3098">
              <w:rPr>
                <w:rFonts w:ascii="Arial" w:hAnsi="Arial" w:cs="Arial"/>
                <w:sz w:val="17"/>
                <w:szCs w:val="17"/>
              </w:rPr>
              <w:t xml:space="preserve"> when a word problem involves addition or </w:t>
            </w:r>
            <w:r w:rsidR="006F0040" w:rsidRPr="00F468DF">
              <w:rPr>
                <w:rFonts w:ascii="Arial" w:hAnsi="Arial" w:cs="Arial"/>
                <w:sz w:val="17"/>
                <w:szCs w:val="17"/>
              </w:rPr>
              <w:t>subtraction</w:t>
            </w:r>
            <w:r w:rsidR="006F0040" w:rsidRPr="00F468DF">
              <w:rPr>
                <w:rFonts w:ascii="Arial" w:hAnsi="Arial" w:cs="Arial"/>
                <w:color w:val="C0504D"/>
                <w:sz w:val="17"/>
                <w:szCs w:val="17"/>
              </w:rPr>
              <w:t xml:space="preserve"> </w:t>
            </w:r>
            <w:r w:rsidR="006F0040" w:rsidRPr="00F468DF">
              <w:rPr>
                <w:rFonts w:ascii="Arial" w:hAnsi="Arial" w:cs="Arial"/>
                <w:sz w:val="17"/>
                <w:szCs w:val="17"/>
              </w:rPr>
              <w:t>(e.g. read problems carefully and distinguish between addition or subtraction)</w:t>
            </w:r>
            <w:r w:rsidRPr="00F468DF">
              <w:rPr>
                <w:rFonts w:ascii="Arial" w:hAnsi="Arial" w:cs="Arial"/>
                <w:sz w:val="17"/>
                <w:szCs w:val="17"/>
              </w:rPr>
              <w:t>.</w:t>
            </w:r>
          </w:p>
          <w:p w:rsidR="006F0040" w:rsidRPr="00F0439E" w:rsidRDefault="006F0040" w:rsidP="006F0040">
            <w:pPr>
              <w:rPr>
                <w:rFonts w:ascii="Arial" w:hAnsi="Arial" w:cs="Arial"/>
                <w:sz w:val="17"/>
                <w:szCs w:val="17"/>
              </w:rPr>
            </w:pPr>
          </w:p>
        </w:tc>
        <w:tc>
          <w:tcPr>
            <w:tcW w:w="2552" w:type="dxa"/>
            <w:shd w:val="clear" w:color="auto" w:fill="auto"/>
          </w:tcPr>
          <w:p w:rsidR="002B755A" w:rsidRPr="00F0439E" w:rsidRDefault="00156DB7" w:rsidP="002B755A">
            <w:pPr>
              <w:rPr>
                <w:rFonts w:ascii="Arial" w:hAnsi="Arial" w:cs="Arial"/>
                <w:sz w:val="17"/>
                <w:szCs w:val="17"/>
              </w:rPr>
            </w:pPr>
            <w:r w:rsidRPr="00156DB7">
              <w:rPr>
                <w:rFonts w:ascii="Arial" w:hAnsi="Arial" w:cs="Arial"/>
                <w:b/>
                <w:sz w:val="17"/>
                <w:szCs w:val="17"/>
              </w:rPr>
              <w:lastRenderedPageBreak/>
              <w:t>With prompts, students:</w:t>
            </w:r>
          </w:p>
          <w:p w:rsidR="00E60337" w:rsidRPr="00F468DF" w:rsidRDefault="00DC5081" w:rsidP="00213D13">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 xml:space="preserve">Identify and describe </w:t>
            </w:r>
            <w:r w:rsidRPr="00DC5081">
              <w:rPr>
                <w:rFonts w:ascii="Arial" w:hAnsi="Arial" w:cs="Arial"/>
                <w:sz w:val="17"/>
                <w:szCs w:val="17"/>
              </w:rPr>
              <w:t xml:space="preserve">how </w:t>
            </w:r>
            <w:r w:rsidRPr="00F468DF">
              <w:rPr>
                <w:rFonts w:ascii="Arial" w:hAnsi="Arial" w:cs="Arial"/>
                <w:sz w:val="17"/>
                <w:szCs w:val="17"/>
              </w:rPr>
              <w:t xml:space="preserve">basic </w:t>
            </w:r>
            <w:r w:rsidR="009146FD" w:rsidRPr="00F468DF">
              <w:rPr>
                <w:rFonts w:ascii="Arial" w:hAnsi="Arial" w:cs="Arial"/>
                <w:sz w:val="17"/>
                <w:szCs w:val="17"/>
              </w:rPr>
              <w:t xml:space="preserve">addition facts </w:t>
            </w:r>
            <w:r w:rsidRPr="00F468DF">
              <w:rPr>
                <w:rFonts w:ascii="Arial" w:hAnsi="Arial" w:cs="Arial"/>
                <w:sz w:val="17"/>
                <w:szCs w:val="17"/>
              </w:rPr>
              <w:t>can be extended</w:t>
            </w:r>
            <w:r w:rsidRPr="00F468DF">
              <w:rPr>
                <w:rFonts w:ascii="Arial" w:hAnsi="Arial" w:cs="Arial"/>
                <w:color w:val="943634"/>
                <w:sz w:val="17"/>
                <w:szCs w:val="17"/>
              </w:rPr>
              <w:t xml:space="preserve"> </w:t>
            </w:r>
            <w:r w:rsidR="009146FD" w:rsidRPr="00F468DF">
              <w:rPr>
                <w:rFonts w:ascii="Arial" w:hAnsi="Arial" w:cs="Arial"/>
                <w:sz w:val="17"/>
                <w:szCs w:val="17"/>
              </w:rPr>
              <w:t xml:space="preserve">(e.g. know that 2 + 5 = 7 and </w:t>
            </w:r>
            <w:r w:rsidR="00770DA9" w:rsidRPr="00F468DF">
              <w:rPr>
                <w:rFonts w:ascii="Arial" w:hAnsi="Arial" w:cs="Arial"/>
                <w:sz w:val="17"/>
                <w:szCs w:val="17"/>
              </w:rPr>
              <w:t>work out</w:t>
            </w:r>
            <w:r w:rsidR="009146FD" w:rsidRPr="00F468DF">
              <w:rPr>
                <w:rFonts w:ascii="Arial" w:hAnsi="Arial" w:cs="Arial"/>
                <w:sz w:val="17"/>
                <w:szCs w:val="17"/>
              </w:rPr>
              <w:t xml:space="preserve"> that 32 + 5 = 37)</w:t>
            </w:r>
          </w:p>
          <w:p w:rsidR="00E60337" w:rsidRPr="00F468DF" w:rsidRDefault="00DC5081" w:rsidP="00213D1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Identify and describe </w:t>
            </w:r>
            <w:r w:rsidRPr="00F468DF">
              <w:rPr>
                <w:rFonts w:ascii="Arial" w:hAnsi="Arial" w:cs="Arial"/>
                <w:sz w:val="17"/>
                <w:szCs w:val="17"/>
              </w:rPr>
              <w:t>how basic subtraction facts can be extended</w:t>
            </w:r>
            <w:r w:rsidRPr="00F468DF">
              <w:rPr>
                <w:rFonts w:ascii="Arial" w:hAnsi="Arial" w:cs="Arial"/>
                <w:color w:val="943634"/>
                <w:sz w:val="17"/>
                <w:szCs w:val="17"/>
              </w:rPr>
              <w:t xml:space="preserve"> </w:t>
            </w:r>
            <w:r w:rsidR="00770DA9" w:rsidRPr="00F468DF">
              <w:rPr>
                <w:rFonts w:ascii="Arial" w:hAnsi="Arial" w:cs="Arial"/>
                <w:sz w:val="17"/>
                <w:szCs w:val="17"/>
              </w:rPr>
              <w:t xml:space="preserve">(e.g. know that 7 – 3 = 4 and work out that 47 – 3 = 44) </w:t>
            </w:r>
          </w:p>
          <w:p w:rsidR="00E60337" w:rsidRPr="00F468DF" w:rsidRDefault="00F00C96" w:rsidP="00213D1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lastRenderedPageBreak/>
              <w:t>U</w:t>
            </w:r>
            <w:r w:rsidR="00D662A7" w:rsidRPr="00F468DF">
              <w:rPr>
                <w:rFonts w:ascii="Arial" w:hAnsi="Arial" w:cs="Arial"/>
                <w:b/>
                <w:sz w:val="17"/>
                <w:szCs w:val="17"/>
              </w:rPr>
              <w:t>se</w:t>
            </w:r>
            <w:r w:rsidR="00D662A7" w:rsidRPr="00F468DF">
              <w:rPr>
                <w:rFonts w:ascii="Arial" w:hAnsi="Arial" w:cs="Arial"/>
                <w:sz w:val="17"/>
                <w:szCs w:val="17"/>
              </w:rPr>
              <w:t xml:space="preserve"> strategies such as count-on or count back to work out addition and subtraction facts</w:t>
            </w:r>
            <w:r w:rsidR="00DC5081" w:rsidRPr="00F468DF">
              <w:rPr>
                <w:rFonts w:ascii="Arial" w:hAnsi="Arial" w:cs="Arial"/>
                <w:sz w:val="17"/>
                <w:szCs w:val="17"/>
              </w:rPr>
              <w:t xml:space="preserve"> </w:t>
            </w:r>
          </w:p>
          <w:p w:rsidR="006F0040" w:rsidRPr="00F468DF" w:rsidRDefault="006F0040" w:rsidP="006F0040">
            <w:pPr>
              <w:numPr>
                <w:ilvl w:val="0"/>
                <w:numId w:val="7"/>
              </w:numPr>
              <w:tabs>
                <w:tab w:val="clear" w:pos="720"/>
                <w:tab w:val="num" w:pos="209"/>
              </w:tabs>
              <w:ind w:left="209" w:hanging="209"/>
              <w:rPr>
                <w:rFonts w:ascii="Arial" w:hAnsi="Arial" w:cs="Arial"/>
                <w:b/>
                <w:sz w:val="17"/>
                <w:szCs w:val="17"/>
              </w:rPr>
            </w:pPr>
            <w:r w:rsidRPr="00F468DF">
              <w:rPr>
                <w:rFonts w:ascii="Arial" w:hAnsi="Arial" w:cs="Arial"/>
                <w:b/>
                <w:sz w:val="17"/>
                <w:szCs w:val="17"/>
              </w:rPr>
              <w:t>Create and solve</w:t>
            </w:r>
            <w:r w:rsidRPr="00F468DF">
              <w:rPr>
                <w:rFonts w:ascii="Arial" w:hAnsi="Arial" w:cs="Arial"/>
                <w:sz w:val="17"/>
                <w:szCs w:val="17"/>
              </w:rPr>
              <w:t xml:space="preserve"> number sentences </w:t>
            </w:r>
            <w:r w:rsidR="00CF6858" w:rsidRPr="00F468DF">
              <w:rPr>
                <w:rFonts w:ascii="Arial" w:hAnsi="Arial" w:cs="Arial"/>
                <w:sz w:val="17"/>
                <w:szCs w:val="17"/>
              </w:rPr>
              <w:t>and</w:t>
            </w:r>
            <w:r w:rsidRPr="00F468DF">
              <w:rPr>
                <w:rFonts w:ascii="Arial" w:hAnsi="Arial" w:cs="Arial"/>
                <w:sz w:val="17"/>
                <w:szCs w:val="17"/>
              </w:rPr>
              <w:t xml:space="preserve"> match </w:t>
            </w:r>
            <w:r w:rsidR="00CF6858" w:rsidRPr="00F468DF">
              <w:rPr>
                <w:rFonts w:ascii="Arial" w:hAnsi="Arial" w:cs="Arial"/>
                <w:sz w:val="17"/>
                <w:szCs w:val="17"/>
              </w:rPr>
              <w:t xml:space="preserve">them with </w:t>
            </w:r>
            <w:r w:rsidRPr="00F468DF">
              <w:rPr>
                <w:rFonts w:ascii="Arial" w:hAnsi="Arial" w:cs="Arial"/>
                <w:sz w:val="17"/>
                <w:szCs w:val="17"/>
              </w:rPr>
              <w:t xml:space="preserve">simple addition and subtraction </w:t>
            </w:r>
            <w:r w:rsidR="00CF6858" w:rsidRPr="00F468DF">
              <w:rPr>
                <w:rFonts w:ascii="Arial" w:hAnsi="Arial" w:cs="Arial"/>
                <w:sz w:val="17"/>
                <w:szCs w:val="17"/>
              </w:rPr>
              <w:t>problems</w:t>
            </w:r>
            <w:r w:rsidRPr="00F468DF">
              <w:rPr>
                <w:rFonts w:ascii="Arial" w:hAnsi="Arial" w:cs="Arial"/>
                <w:sz w:val="17"/>
                <w:szCs w:val="17"/>
              </w:rPr>
              <w:t xml:space="preserve"> (e.g. given the addition situation 3 + 4, write a problem to match)</w:t>
            </w:r>
            <w:r w:rsidR="00F00C96" w:rsidRPr="00F468DF">
              <w:rPr>
                <w:rFonts w:ascii="Arial" w:hAnsi="Arial" w:cs="Arial"/>
                <w:sz w:val="17"/>
                <w:szCs w:val="17"/>
              </w:rPr>
              <w:t>.</w:t>
            </w:r>
          </w:p>
          <w:p w:rsidR="006F0040" w:rsidRDefault="006F0040" w:rsidP="00DC5081">
            <w:pPr>
              <w:rPr>
                <w:rFonts w:ascii="Arial" w:hAnsi="Arial" w:cs="Arial"/>
                <w:sz w:val="17"/>
                <w:szCs w:val="17"/>
              </w:rPr>
            </w:pPr>
          </w:p>
          <w:p w:rsidR="006F0040" w:rsidRPr="00F0439E" w:rsidRDefault="006F0040" w:rsidP="00DC5081">
            <w:pPr>
              <w:rPr>
                <w:rFonts w:ascii="Arial" w:hAnsi="Arial" w:cs="Arial"/>
                <w:sz w:val="17"/>
                <w:szCs w:val="17"/>
              </w:rPr>
            </w:pPr>
          </w:p>
        </w:tc>
        <w:tc>
          <w:tcPr>
            <w:tcW w:w="2552" w:type="dxa"/>
            <w:shd w:val="clear" w:color="auto" w:fill="FFFF99"/>
          </w:tcPr>
          <w:p w:rsidR="00E60337" w:rsidRPr="00F0439E" w:rsidRDefault="000F663D" w:rsidP="00447D62">
            <w:pPr>
              <w:rPr>
                <w:rFonts w:ascii="Arial" w:hAnsi="Arial" w:cs="Arial"/>
                <w:sz w:val="17"/>
                <w:szCs w:val="17"/>
              </w:rPr>
            </w:pPr>
            <w:r w:rsidRPr="00F0439E">
              <w:rPr>
                <w:rFonts w:ascii="Arial" w:hAnsi="Arial" w:cs="Arial"/>
                <w:sz w:val="17"/>
                <w:szCs w:val="17"/>
              </w:rPr>
              <w:lastRenderedPageBreak/>
              <w:t>They</w:t>
            </w:r>
            <w:r w:rsidR="00076809" w:rsidRPr="00F0439E">
              <w:rPr>
                <w:rFonts w:ascii="Arial" w:hAnsi="Arial" w:cs="Arial"/>
                <w:sz w:val="17"/>
                <w:szCs w:val="17"/>
              </w:rPr>
              <w:t xml:space="preserve"> independently</w:t>
            </w:r>
            <w:r w:rsidR="00E60337" w:rsidRPr="00F0439E">
              <w:rPr>
                <w:rFonts w:ascii="Arial" w:hAnsi="Arial" w:cs="Arial"/>
                <w:sz w:val="17"/>
                <w:szCs w:val="17"/>
              </w:rPr>
              <w:t>:</w:t>
            </w:r>
          </w:p>
          <w:p w:rsidR="00E60337" w:rsidRPr="00F468DF" w:rsidRDefault="00F00C96" w:rsidP="00213D1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P</w:t>
            </w:r>
            <w:r w:rsidR="00E60337" w:rsidRPr="00F468DF">
              <w:rPr>
                <w:rFonts w:ascii="Arial" w:hAnsi="Arial" w:cs="Arial"/>
                <w:b/>
                <w:sz w:val="17"/>
                <w:szCs w:val="17"/>
              </w:rPr>
              <w:t>erform</w:t>
            </w:r>
            <w:r w:rsidR="00E60337" w:rsidRPr="00F468DF">
              <w:rPr>
                <w:rFonts w:ascii="Arial" w:hAnsi="Arial" w:cs="Arial"/>
                <w:sz w:val="17"/>
                <w:szCs w:val="17"/>
              </w:rPr>
              <w:t xml:space="preserve"> simple addition calculations</w:t>
            </w:r>
            <w:r w:rsidR="00B850AD" w:rsidRPr="00F468DF">
              <w:rPr>
                <w:rFonts w:ascii="Arial" w:hAnsi="Arial" w:cs="Arial"/>
                <w:sz w:val="17"/>
                <w:szCs w:val="17"/>
              </w:rPr>
              <w:t xml:space="preserve"> </w:t>
            </w:r>
            <w:r w:rsidR="00F33767" w:rsidRPr="00F468DF">
              <w:rPr>
                <w:rFonts w:ascii="Arial" w:hAnsi="Arial" w:cs="Arial"/>
                <w:sz w:val="17"/>
                <w:szCs w:val="17"/>
              </w:rPr>
              <w:t>(e.g. 50</w:t>
            </w:r>
            <w:r w:rsidR="00B850AD" w:rsidRPr="00F468DF">
              <w:rPr>
                <w:rFonts w:ascii="Arial" w:hAnsi="Arial" w:cs="Arial"/>
                <w:sz w:val="17"/>
                <w:szCs w:val="17"/>
              </w:rPr>
              <w:t>+ 8= 58</w:t>
            </w:r>
            <w:r w:rsidR="00ED758C" w:rsidRPr="00F468DF">
              <w:rPr>
                <w:rFonts w:ascii="Arial" w:hAnsi="Arial" w:cs="Arial"/>
                <w:sz w:val="17"/>
                <w:szCs w:val="17"/>
              </w:rPr>
              <w:t>; 120 + 10 = 130</w:t>
            </w:r>
            <w:r w:rsidR="00B850AD" w:rsidRPr="00F468DF">
              <w:rPr>
                <w:rFonts w:ascii="Arial" w:hAnsi="Arial" w:cs="Arial"/>
                <w:sz w:val="17"/>
                <w:szCs w:val="17"/>
              </w:rPr>
              <w:t>)</w:t>
            </w:r>
          </w:p>
          <w:p w:rsidR="00E60337" w:rsidRPr="00F468DF" w:rsidRDefault="00F00C96" w:rsidP="00213D1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P</w:t>
            </w:r>
            <w:r w:rsidR="00E60337" w:rsidRPr="00F468DF">
              <w:rPr>
                <w:rFonts w:ascii="Arial" w:hAnsi="Arial" w:cs="Arial"/>
                <w:b/>
                <w:sz w:val="17"/>
                <w:szCs w:val="17"/>
              </w:rPr>
              <w:t>erform</w:t>
            </w:r>
            <w:r w:rsidR="00E60337" w:rsidRPr="00F468DF">
              <w:rPr>
                <w:rFonts w:ascii="Arial" w:hAnsi="Arial" w:cs="Arial"/>
                <w:sz w:val="17"/>
                <w:szCs w:val="17"/>
              </w:rPr>
              <w:t xml:space="preserve"> simple subtraction calculations</w:t>
            </w:r>
            <w:r w:rsidR="00B850AD" w:rsidRPr="00F468DF">
              <w:rPr>
                <w:rFonts w:ascii="Arial" w:hAnsi="Arial" w:cs="Arial"/>
                <w:sz w:val="17"/>
                <w:szCs w:val="17"/>
              </w:rPr>
              <w:t xml:space="preserve"> (to 99) (e.g. 69 - 6 = 63)</w:t>
            </w:r>
          </w:p>
          <w:p w:rsidR="00E60337" w:rsidRPr="00F468DF" w:rsidRDefault="00F00C96" w:rsidP="00213D1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S</w:t>
            </w:r>
            <w:r w:rsidR="00DC5081" w:rsidRPr="00F468DF">
              <w:rPr>
                <w:rFonts w:ascii="Arial" w:hAnsi="Arial" w:cs="Arial"/>
                <w:b/>
                <w:sz w:val="17"/>
                <w:szCs w:val="17"/>
              </w:rPr>
              <w:t>elect and use</w:t>
            </w:r>
            <w:r w:rsidR="00E60337" w:rsidRPr="00F468DF">
              <w:rPr>
                <w:rFonts w:ascii="Arial" w:hAnsi="Arial" w:cs="Arial"/>
                <w:sz w:val="17"/>
                <w:szCs w:val="17"/>
              </w:rPr>
              <w:t xml:space="preserve"> a range of strategies</w:t>
            </w:r>
            <w:r w:rsidR="00DC5081" w:rsidRPr="00F468DF">
              <w:rPr>
                <w:rFonts w:ascii="Arial" w:hAnsi="Arial" w:cs="Arial"/>
                <w:sz w:val="17"/>
                <w:szCs w:val="17"/>
              </w:rPr>
              <w:t xml:space="preserve"> when the answers to given addition of subtraction facts cannot be </w:t>
            </w:r>
            <w:r w:rsidR="00DC5081" w:rsidRPr="00F468DF">
              <w:rPr>
                <w:rFonts w:ascii="Arial" w:hAnsi="Arial" w:cs="Arial"/>
                <w:sz w:val="17"/>
                <w:szCs w:val="17"/>
              </w:rPr>
              <w:lastRenderedPageBreak/>
              <w:t>automatically recalled</w:t>
            </w:r>
            <w:r w:rsidR="00DC5081" w:rsidRPr="00F468DF">
              <w:rPr>
                <w:rFonts w:ascii="Arial" w:hAnsi="Arial" w:cs="Arial"/>
                <w:color w:val="C0504D"/>
                <w:sz w:val="17"/>
                <w:szCs w:val="17"/>
              </w:rPr>
              <w:t xml:space="preserve"> </w:t>
            </w:r>
            <w:r w:rsidR="00DC5081" w:rsidRPr="00F468DF">
              <w:rPr>
                <w:rFonts w:ascii="Arial" w:hAnsi="Arial" w:cs="Arial"/>
                <w:sz w:val="17"/>
                <w:szCs w:val="17"/>
              </w:rPr>
              <w:t>(e.g. when shown 8 + 6, decide that double 6 and add 2 more will give the answer)</w:t>
            </w:r>
          </w:p>
          <w:p w:rsidR="000F663D" w:rsidRPr="00F468DF" w:rsidRDefault="00DC5081" w:rsidP="00713BD7">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Recall</w:t>
            </w:r>
            <w:r w:rsidRPr="00F468DF">
              <w:rPr>
                <w:rFonts w:ascii="Arial" w:hAnsi="Arial" w:cs="Arial"/>
                <w:sz w:val="17"/>
                <w:szCs w:val="17"/>
              </w:rPr>
              <w:t xml:space="preserve"> </w:t>
            </w:r>
            <w:r w:rsidR="00713BD7" w:rsidRPr="00F468DF">
              <w:rPr>
                <w:rFonts w:ascii="Arial" w:hAnsi="Arial" w:cs="Arial"/>
                <w:sz w:val="17"/>
                <w:szCs w:val="17"/>
              </w:rPr>
              <w:t>known basic facts to explain the connection between addition and subtraction</w:t>
            </w:r>
            <w:r w:rsidRPr="00F468DF">
              <w:rPr>
                <w:rFonts w:ascii="Arial" w:hAnsi="Arial" w:cs="Arial"/>
                <w:color w:val="943634"/>
                <w:sz w:val="17"/>
                <w:szCs w:val="17"/>
              </w:rPr>
              <w:t xml:space="preserve"> </w:t>
            </w:r>
            <w:r w:rsidRPr="00F468DF">
              <w:rPr>
                <w:rFonts w:ascii="Arial" w:hAnsi="Arial" w:cs="Arial"/>
                <w:sz w:val="17"/>
                <w:szCs w:val="17"/>
              </w:rPr>
              <w:t>(e.g. recall a related addition fact to describe a method for solving an unknown subtraction fact)</w:t>
            </w:r>
          </w:p>
          <w:p w:rsidR="0026162B" w:rsidRPr="00F468DF" w:rsidRDefault="00F00C96" w:rsidP="0026162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P</w:t>
            </w:r>
            <w:r w:rsidR="0026162B" w:rsidRPr="00F468DF">
              <w:rPr>
                <w:rFonts w:ascii="Arial" w:hAnsi="Arial" w:cs="Arial"/>
                <w:b/>
                <w:sz w:val="17"/>
                <w:szCs w:val="17"/>
              </w:rPr>
              <w:t>artition</w:t>
            </w:r>
            <w:r w:rsidR="0026162B" w:rsidRPr="00F468DF">
              <w:rPr>
                <w:rFonts w:ascii="Arial" w:hAnsi="Arial" w:cs="Arial"/>
                <w:sz w:val="17"/>
                <w:szCs w:val="17"/>
              </w:rPr>
              <w:t xml:space="preserve"> numbers to assist with adding and subtracting</w:t>
            </w:r>
            <w:r w:rsidR="00CF6858" w:rsidRPr="00F468DF">
              <w:rPr>
                <w:rFonts w:ascii="Arial" w:hAnsi="Arial" w:cs="Arial"/>
                <w:color w:val="943634"/>
                <w:sz w:val="17"/>
                <w:szCs w:val="17"/>
              </w:rPr>
              <w:t xml:space="preserve"> </w:t>
            </w:r>
            <w:r w:rsidR="00CF6858" w:rsidRPr="00F468DF">
              <w:rPr>
                <w:rFonts w:ascii="Arial" w:hAnsi="Arial" w:cs="Arial"/>
                <w:sz w:val="17"/>
                <w:szCs w:val="17"/>
              </w:rPr>
              <w:t xml:space="preserve">(e.g. </w:t>
            </w:r>
            <w:r w:rsidR="000A1B4E" w:rsidRPr="00F468DF">
              <w:rPr>
                <w:rFonts w:ascii="Arial" w:hAnsi="Arial" w:cs="Arial"/>
                <w:sz w:val="17"/>
                <w:szCs w:val="17"/>
              </w:rPr>
              <w:t xml:space="preserve">when trying to subtract 8 from 135 </w:t>
            </w:r>
            <w:r w:rsidR="00CF6858" w:rsidRPr="00F468DF">
              <w:rPr>
                <w:rFonts w:ascii="Arial" w:hAnsi="Arial" w:cs="Arial"/>
                <w:sz w:val="17"/>
                <w:szCs w:val="17"/>
              </w:rPr>
              <w:t xml:space="preserve">use MAB materials to </w:t>
            </w:r>
            <w:r w:rsidR="000A1B4E" w:rsidRPr="00F468DF">
              <w:rPr>
                <w:rFonts w:ascii="Arial" w:hAnsi="Arial" w:cs="Arial"/>
                <w:sz w:val="17"/>
                <w:szCs w:val="17"/>
              </w:rPr>
              <w:t>show that 135 can be represented as 120 + 15)</w:t>
            </w:r>
          </w:p>
          <w:p w:rsidR="006F0040" w:rsidRPr="00F468DF" w:rsidRDefault="006F0040" w:rsidP="006F0040">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Solve</w:t>
            </w:r>
            <w:r w:rsidRPr="00F468DF">
              <w:rPr>
                <w:rFonts w:ascii="Arial" w:hAnsi="Arial" w:cs="Arial"/>
                <w:sz w:val="17"/>
                <w:szCs w:val="17"/>
              </w:rPr>
              <w:t xml:space="preserve"> simple addition and subtraction problems by writing number sentences that match them</w:t>
            </w:r>
            <w:r w:rsidRPr="00F468DF">
              <w:rPr>
                <w:rFonts w:ascii="Arial" w:hAnsi="Arial" w:cs="Arial"/>
                <w:color w:val="C0504D"/>
                <w:sz w:val="17"/>
                <w:szCs w:val="17"/>
              </w:rPr>
              <w:t xml:space="preserve"> </w:t>
            </w:r>
            <w:r w:rsidRPr="00F468DF">
              <w:rPr>
                <w:rFonts w:ascii="Arial" w:hAnsi="Arial" w:cs="Arial"/>
                <w:sz w:val="17"/>
                <w:szCs w:val="17"/>
              </w:rPr>
              <w:t>(e.g. identify the operation and the numbers that are relevant in a problem and</w:t>
            </w:r>
            <w:r w:rsidRPr="00F468DF">
              <w:rPr>
                <w:rFonts w:ascii="Arial" w:hAnsi="Arial" w:cs="Arial"/>
                <w:color w:val="C0504D"/>
                <w:sz w:val="17"/>
                <w:szCs w:val="17"/>
              </w:rPr>
              <w:t xml:space="preserve"> </w:t>
            </w:r>
            <w:r w:rsidRPr="00F468DF">
              <w:rPr>
                <w:rFonts w:ascii="Arial" w:hAnsi="Arial" w:cs="Arial"/>
                <w:sz w:val="17"/>
                <w:szCs w:val="17"/>
              </w:rPr>
              <w:t>write the matching number sentence)</w:t>
            </w:r>
          </w:p>
          <w:p w:rsidR="006F0040" w:rsidRPr="0021143E" w:rsidRDefault="006F0040" w:rsidP="0026162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Writes</w:t>
            </w:r>
            <w:r w:rsidRPr="00F468DF">
              <w:rPr>
                <w:rFonts w:ascii="Arial" w:hAnsi="Arial" w:cs="Arial"/>
                <w:sz w:val="17"/>
                <w:szCs w:val="17"/>
              </w:rPr>
              <w:t xml:space="preserve"> word problems that match given addition and subtraction number sentences</w:t>
            </w:r>
            <w:r w:rsidRPr="00F468DF">
              <w:rPr>
                <w:rFonts w:ascii="Arial" w:hAnsi="Arial" w:cs="Arial"/>
                <w:color w:val="C0504D"/>
                <w:sz w:val="17"/>
                <w:szCs w:val="17"/>
              </w:rPr>
              <w:t xml:space="preserve"> </w:t>
            </w:r>
            <w:r w:rsidRPr="00F468DF">
              <w:rPr>
                <w:rFonts w:ascii="Arial" w:hAnsi="Arial" w:cs="Arial"/>
                <w:sz w:val="17"/>
                <w:szCs w:val="17"/>
              </w:rPr>
              <w:t>(e.g. given 21 – 12, write a word problem to match)</w:t>
            </w:r>
            <w:r w:rsidR="00F00C96" w:rsidRPr="00F468DF">
              <w:rPr>
                <w:rFonts w:ascii="Arial" w:hAnsi="Arial" w:cs="Arial"/>
                <w:sz w:val="17"/>
                <w:szCs w:val="17"/>
              </w:rPr>
              <w:t>.</w:t>
            </w:r>
          </w:p>
        </w:tc>
        <w:tc>
          <w:tcPr>
            <w:tcW w:w="2552" w:type="dxa"/>
            <w:shd w:val="clear" w:color="auto" w:fill="auto"/>
          </w:tcPr>
          <w:p w:rsidR="00FF7C02" w:rsidRPr="00F0439E" w:rsidRDefault="000F663D">
            <w:pPr>
              <w:rPr>
                <w:rFonts w:ascii="Arial" w:hAnsi="Arial" w:cs="Arial"/>
                <w:sz w:val="17"/>
                <w:szCs w:val="17"/>
              </w:rPr>
            </w:pPr>
            <w:r w:rsidRPr="00F0439E">
              <w:rPr>
                <w:rFonts w:ascii="Arial" w:hAnsi="Arial" w:cs="Arial"/>
                <w:sz w:val="17"/>
                <w:szCs w:val="17"/>
              </w:rPr>
              <w:lastRenderedPageBreak/>
              <w:t>They</w:t>
            </w:r>
            <w:r w:rsidR="00FF7C02" w:rsidRPr="00F0439E">
              <w:rPr>
                <w:rFonts w:ascii="Arial" w:hAnsi="Arial" w:cs="Arial"/>
                <w:sz w:val="17"/>
                <w:szCs w:val="17"/>
              </w:rPr>
              <w:t>:</w:t>
            </w:r>
          </w:p>
          <w:p w:rsidR="00FF7C02" w:rsidRPr="00F468DF" w:rsidRDefault="00F00C96" w:rsidP="00213D1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C</w:t>
            </w:r>
            <w:r w:rsidR="00EF23DD" w:rsidRPr="00F468DF">
              <w:rPr>
                <w:rFonts w:ascii="Arial" w:hAnsi="Arial" w:cs="Arial"/>
                <w:b/>
                <w:sz w:val="17"/>
                <w:szCs w:val="17"/>
              </w:rPr>
              <w:t>reate and solve</w:t>
            </w:r>
            <w:r w:rsidR="000F663D" w:rsidRPr="00F468DF">
              <w:rPr>
                <w:rFonts w:ascii="Arial" w:hAnsi="Arial" w:cs="Arial"/>
                <w:sz w:val="17"/>
                <w:szCs w:val="17"/>
              </w:rPr>
              <w:t xml:space="preserve"> simple addition and subtraction problems in real-life situations</w:t>
            </w:r>
          </w:p>
          <w:p w:rsidR="00FF7C02" w:rsidRPr="00F468DF" w:rsidRDefault="00F00C96" w:rsidP="00213D1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U</w:t>
            </w:r>
            <w:r w:rsidR="000F663D" w:rsidRPr="00F468DF">
              <w:rPr>
                <w:rFonts w:ascii="Arial" w:hAnsi="Arial" w:cs="Arial"/>
                <w:b/>
                <w:sz w:val="17"/>
                <w:szCs w:val="17"/>
              </w:rPr>
              <w:t>s</w:t>
            </w:r>
            <w:r w:rsidR="00FF7C02" w:rsidRPr="00F468DF">
              <w:rPr>
                <w:rFonts w:ascii="Arial" w:hAnsi="Arial" w:cs="Arial"/>
                <w:b/>
                <w:sz w:val="17"/>
                <w:szCs w:val="17"/>
              </w:rPr>
              <w:t>e</w:t>
            </w:r>
            <w:r w:rsidR="000F663D" w:rsidRPr="00F468DF">
              <w:rPr>
                <w:rFonts w:ascii="Arial" w:hAnsi="Arial" w:cs="Arial"/>
                <w:sz w:val="17"/>
                <w:szCs w:val="17"/>
              </w:rPr>
              <w:t xml:space="preserve"> a range of efficient mental and written strategies</w:t>
            </w:r>
            <w:r w:rsidR="00713BD7" w:rsidRPr="00F468DF">
              <w:rPr>
                <w:rFonts w:ascii="Arial" w:hAnsi="Arial" w:cs="Arial"/>
                <w:sz w:val="17"/>
                <w:szCs w:val="17"/>
              </w:rPr>
              <w:t xml:space="preserve"> to solve addition and subtraction situations</w:t>
            </w:r>
          </w:p>
          <w:p w:rsidR="000F663D" w:rsidRPr="00F468DF" w:rsidRDefault="00713BD7" w:rsidP="00DC5081">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Explain</w:t>
            </w:r>
            <w:r w:rsidRPr="00F468DF">
              <w:rPr>
                <w:rFonts w:ascii="Arial" w:hAnsi="Arial" w:cs="Arial"/>
                <w:sz w:val="17"/>
                <w:szCs w:val="17"/>
              </w:rPr>
              <w:t xml:space="preserve"> the connections between addition and </w:t>
            </w:r>
            <w:r w:rsidRPr="00F468DF">
              <w:rPr>
                <w:rFonts w:ascii="Arial" w:hAnsi="Arial" w:cs="Arial"/>
                <w:sz w:val="17"/>
                <w:szCs w:val="17"/>
              </w:rPr>
              <w:lastRenderedPageBreak/>
              <w:t>subtraction and support reasoning with examples</w:t>
            </w:r>
          </w:p>
          <w:p w:rsidR="0026162B" w:rsidRPr="00F468DF" w:rsidRDefault="0026162B" w:rsidP="0026162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Partition</w:t>
            </w:r>
            <w:r w:rsidRPr="00F468DF">
              <w:rPr>
                <w:rFonts w:ascii="Arial" w:hAnsi="Arial" w:cs="Arial"/>
                <w:sz w:val="17"/>
                <w:szCs w:val="17"/>
              </w:rPr>
              <w:t xml:space="preserve"> numbers to assist with the solution of addition and subtraction situations</w:t>
            </w:r>
            <w:r w:rsidRPr="00F468DF">
              <w:rPr>
                <w:rFonts w:ascii="Arial" w:hAnsi="Arial" w:cs="Arial"/>
                <w:color w:val="943634"/>
                <w:sz w:val="17"/>
                <w:szCs w:val="17"/>
              </w:rPr>
              <w:t xml:space="preserve"> </w:t>
            </w:r>
            <w:r w:rsidRPr="00F468DF">
              <w:rPr>
                <w:rFonts w:ascii="Arial" w:hAnsi="Arial" w:cs="Arial"/>
                <w:sz w:val="17"/>
                <w:szCs w:val="17"/>
              </w:rPr>
              <w:t xml:space="preserve">(e.g. show that 300 can be separated into 200 + 10 </w:t>
            </w:r>
            <w:r w:rsidR="00156DB7" w:rsidRPr="00F468DF">
              <w:rPr>
                <w:rFonts w:ascii="Arial" w:hAnsi="Arial" w:cs="Arial"/>
                <w:sz w:val="17"/>
                <w:szCs w:val="17"/>
              </w:rPr>
              <w:t>tens</w:t>
            </w:r>
            <w:r w:rsidRPr="00F468DF">
              <w:rPr>
                <w:rFonts w:ascii="Arial" w:hAnsi="Arial" w:cs="Arial"/>
                <w:sz w:val="17"/>
                <w:szCs w:val="17"/>
              </w:rPr>
              <w:t xml:space="preserve"> to solve the subtraction problem 300 – 40)</w:t>
            </w:r>
          </w:p>
          <w:p w:rsidR="006F0040" w:rsidRPr="00F468DF" w:rsidRDefault="006F0040" w:rsidP="006F0040">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Solve</w:t>
            </w:r>
            <w:r w:rsidRPr="00F468DF">
              <w:rPr>
                <w:rFonts w:ascii="Arial" w:hAnsi="Arial" w:cs="Arial"/>
                <w:sz w:val="17"/>
                <w:szCs w:val="17"/>
              </w:rPr>
              <w:t xml:space="preserve"> word problems that involve two steps by writing the matching number sentences</w:t>
            </w:r>
            <w:r w:rsidRPr="00F468DF">
              <w:rPr>
                <w:rFonts w:ascii="Arial" w:hAnsi="Arial" w:cs="Arial"/>
                <w:color w:val="C0504D"/>
                <w:sz w:val="17"/>
                <w:szCs w:val="17"/>
              </w:rPr>
              <w:t xml:space="preserve"> </w:t>
            </w:r>
            <w:r w:rsidRPr="00F468DF">
              <w:rPr>
                <w:rFonts w:ascii="Arial" w:hAnsi="Arial" w:cs="Arial"/>
                <w:sz w:val="17"/>
                <w:szCs w:val="17"/>
              </w:rPr>
              <w:t>(e.g. read problems such as: if Tom has 12 player cards, buys another 8 then gives 5 to his friend, how many does he have now? and writes the number sentence 12 + 8 – 5 = ◊)</w:t>
            </w:r>
          </w:p>
          <w:p w:rsidR="006F0040" w:rsidRPr="00F468DF" w:rsidRDefault="00CF6858" w:rsidP="006F0040">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Identify</w:t>
            </w:r>
            <w:r w:rsidRPr="00F468DF">
              <w:rPr>
                <w:rFonts w:ascii="Arial" w:hAnsi="Arial" w:cs="Arial"/>
                <w:sz w:val="17"/>
                <w:szCs w:val="17"/>
              </w:rPr>
              <w:t xml:space="preserve"> </w:t>
            </w:r>
            <w:r w:rsidR="006F0040" w:rsidRPr="00F468DF">
              <w:rPr>
                <w:rFonts w:ascii="Arial" w:hAnsi="Arial" w:cs="Arial"/>
                <w:sz w:val="17"/>
                <w:szCs w:val="17"/>
              </w:rPr>
              <w:t>problems and number sentences</w:t>
            </w:r>
            <w:r w:rsidRPr="00F468DF">
              <w:rPr>
                <w:rFonts w:ascii="Arial" w:hAnsi="Arial" w:cs="Arial"/>
                <w:sz w:val="17"/>
                <w:szCs w:val="17"/>
              </w:rPr>
              <w:t xml:space="preserve"> that are matched pairs</w:t>
            </w:r>
            <w:r w:rsidR="006F0040" w:rsidRPr="00F468DF">
              <w:rPr>
                <w:rFonts w:ascii="Arial" w:hAnsi="Arial" w:cs="Arial"/>
                <w:color w:val="C0504D"/>
                <w:sz w:val="17"/>
                <w:szCs w:val="17"/>
              </w:rPr>
              <w:t xml:space="preserve"> </w:t>
            </w:r>
            <w:r w:rsidR="006F0040" w:rsidRPr="00F468DF">
              <w:rPr>
                <w:rFonts w:ascii="Arial" w:hAnsi="Arial" w:cs="Arial"/>
                <w:sz w:val="17"/>
                <w:szCs w:val="17"/>
              </w:rPr>
              <w:t>(e.g. reads and interprets a list of problems and then matches them up with the correct</w:t>
            </w:r>
            <w:r w:rsidR="006F0040" w:rsidRPr="00F468DF">
              <w:rPr>
                <w:rFonts w:ascii="Arial" w:hAnsi="Arial" w:cs="Arial"/>
                <w:color w:val="C0504D"/>
                <w:sz w:val="17"/>
                <w:szCs w:val="17"/>
              </w:rPr>
              <w:t xml:space="preserve"> </w:t>
            </w:r>
            <w:r w:rsidR="006F0040" w:rsidRPr="00F468DF">
              <w:rPr>
                <w:rFonts w:ascii="Arial" w:hAnsi="Arial" w:cs="Arial"/>
                <w:sz w:val="17"/>
                <w:szCs w:val="17"/>
              </w:rPr>
              <w:t>number sentence from another list)</w:t>
            </w:r>
            <w:r w:rsidR="00F00C96" w:rsidRPr="00F468DF">
              <w:rPr>
                <w:rFonts w:ascii="Arial" w:hAnsi="Arial" w:cs="Arial"/>
                <w:sz w:val="17"/>
                <w:szCs w:val="17"/>
              </w:rPr>
              <w:t>.</w:t>
            </w:r>
          </w:p>
          <w:p w:rsidR="006F0040" w:rsidRDefault="006F0040" w:rsidP="0026162B">
            <w:pPr>
              <w:rPr>
                <w:rFonts w:ascii="Arial" w:hAnsi="Arial" w:cs="Arial"/>
                <w:sz w:val="17"/>
                <w:szCs w:val="17"/>
              </w:rPr>
            </w:pPr>
          </w:p>
          <w:p w:rsidR="006F0040" w:rsidRPr="00F0439E" w:rsidRDefault="006F0040" w:rsidP="0026162B">
            <w:pPr>
              <w:rPr>
                <w:rFonts w:ascii="Arial" w:hAnsi="Arial" w:cs="Arial"/>
                <w:sz w:val="17"/>
                <w:szCs w:val="17"/>
              </w:rPr>
            </w:pPr>
          </w:p>
        </w:tc>
        <w:tc>
          <w:tcPr>
            <w:tcW w:w="2552" w:type="dxa"/>
            <w:shd w:val="clear" w:color="auto" w:fill="auto"/>
          </w:tcPr>
          <w:p w:rsidR="00FF7C02" w:rsidRPr="00F468DF" w:rsidRDefault="000F663D">
            <w:pPr>
              <w:rPr>
                <w:rFonts w:ascii="Arial" w:hAnsi="Arial" w:cs="Arial"/>
                <w:sz w:val="17"/>
                <w:szCs w:val="17"/>
              </w:rPr>
            </w:pPr>
            <w:r w:rsidRPr="00F468DF">
              <w:rPr>
                <w:rFonts w:ascii="Arial" w:hAnsi="Arial" w:cs="Arial"/>
                <w:sz w:val="17"/>
                <w:szCs w:val="17"/>
              </w:rPr>
              <w:lastRenderedPageBreak/>
              <w:t>They</w:t>
            </w:r>
            <w:r w:rsidR="00FF7C02" w:rsidRPr="00F468DF">
              <w:rPr>
                <w:rFonts w:ascii="Arial" w:hAnsi="Arial" w:cs="Arial"/>
                <w:sz w:val="17"/>
                <w:szCs w:val="17"/>
              </w:rPr>
              <w:t>:</w:t>
            </w:r>
          </w:p>
          <w:p w:rsidR="006055FF" w:rsidRPr="00F468DF" w:rsidRDefault="006055FF" w:rsidP="00213D1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Recall</w:t>
            </w:r>
            <w:r w:rsidRPr="00F468DF">
              <w:rPr>
                <w:rFonts w:ascii="Arial" w:hAnsi="Arial" w:cs="Arial"/>
                <w:sz w:val="17"/>
                <w:szCs w:val="17"/>
              </w:rPr>
              <w:t xml:space="preserve"> all or most addition and subtraction facts</w:t>
            </w:r>
            <w:r w:rsidR="00DC5081" w:rsidRPr="00F468DF">
              <w:rPr>
                <w:rFonts w:ascii="Arial" w:hAnsi="Arial" w:cs="Arial"/>
                <w:sz w:val="17"/>
                <w:szCs w:val="17"/>
              </w:rPr>
              <w:t xml:space="preserve"> and have efficient strategies for working out unknown facts</w:t>
            </w:r>
          </w:p>
          <w:p w:rsidR="00DC5081" w:rsidRPr="00F468DF" w:rsidRDefault="00DC5081" w:rsidP="00213D1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Demonstrate </w:t>
            </w:r>
            <w:r w:rsidRPr="00F468DF">
              <w:rPr>
                <w:rFonts w:ascii="Arial" w:hAnsi="Arial" w:cs="Arial"/>
                <w:sz w:val="17"/>
                <w:szCs w:val="17"/>
              </w:rPr>
              <w:t>efficient written methods for recording addition and subtraction calculations</w:t>
            </w:r>
          </w:p>
          <w:p w:rsidR="006F0040" w:rsidRPr="00F468DF" w:rsidRDefault="006F0040" w:rsidP="006F0040">
            <w:pPr>
              <w:numPr>
                <w:ilvl w:val="0"/>
                <w:numId w:val="7"/>
              </w:numPr>
              <w:tabs>
                <w:tab w:val="clear" w:pos="720"/>
                <w:tab w:val="num" w:pos="209"/>
              </w:tabs>
              <w:ind w:left="209" w:hanging="209"/>
              <w:rPr>
                <w:rFonts w:ascii="Arial" w:hAnsi="Arial" w:cs="Arial"/>
                <w:b/>
                <w:sz w:val="17"/>
                <w:szCs w:val="17"/>
              </w:rPr>
            </w:pPr>
            <w:r w:rsidRPr="00F468DF">
              <w:rPr>
                <w:rFonts w:ascii="Arial" w:hAnsi="Arial" w:cs="Arial"/>
                <w:b/>
                <w:sz w:val="17"/>
                <w:szCs w:val="17"/>
              </w:rPr>
              <w:t>Recognise</w:t>
            </w:r>
            <w:r w:rsidRPr="00F468DF">
              <w:rPr>
                <w:rFonts w:ascii="Arial" w:hAnsi="Arial" w:cs="Arial"/>
                <w:sz w:val="17"/>
                <w:szCs w:val="17"/>
              </w:rPr>
              <w:t xml:space="preserve"> and </w:t>
            </w:r>
            <w:r w:rsidRPr="00F468DF">
              <w:rPr>
                <w:rFonts w:ascii="Arial" w:hAnsi="Arial" w:cs="Arial"/>
                <w:b/>
                <w:sz w:val="17"/>
                <w:szCs w:val="17"/>
              </w:rPr>
              <w:t>describe</w:t>
            </w:r>
            <w:r w:rsidRPr="00F468DF">
              <w:rPr>
                <w:rFonts w:ascii="Arial" w:hAnsi="Arial" w:cs="Arial"/>
                <w:sz w:val="17"/>
                <w:szCs w:val="17"/>
              </w:rPr>
              <w:t xml:space="preserve"> word problems that involve </w:t>
            </w:r>
            <w:r w:rsidRPr="00F468DF">
              <w:rPr>
                <w:rFonts w:ascii="Arial" w:hAnsi="Arial" w:cs="Arial"/>
                <w:sz w:val="17"/>
                <w:szCs w:val="17"/>
              </w:rPr>
              <w:lastRenderedPageBreak/>
              <w:t>operations other than addition and subtraction</w:t>
            </w:r>
            <w:r w:rsidRPr="00F468DF">
              <w:rPr>
                <w:rFonts w:ascii="Arial" w:hAnsi="Arial" w:cs="Arial"/>
                <w:color w:val="C0504D"/>
                <w:sz w:val="17"/>
                <w:szCs w:val="17"/>
              </w:rPr>
              <w:t xml:space="preserve"> </w:t>
            </w:r>
            <w:r w:rsidRPr="00F468DF">
              <w:rPr>
                <w:rFonts w:ascii="Arial" w:hAnsi="Arial" w:cs="Arial"/>
                <w:sz w:val="17"/>
                <w:szCs w:val="17"/>
              </w:rPr>
              <w:t>(e.g. read the problem: If Shannon saved $1.50 every week for 12 weeks, how much would she have altogether? and say that it could be solved by addition, but it is a multiplication problem</w:t>
            </w:r>
            <w:r w:rsidR="00F00C96" w:rsidRPr="00F468DF">
              <w:rPr>
                <w:rFonts w:ascii="Arial" w:hAnsi="Arial" w:cs="Arial"/>
                <w:sz w:val="17"/>
                <w:szCs w:val="17"/>
              </w:rPr>
              <w:t>.</w:t>
            </w:r>
            <w:r w:rsidRPr="00F468DF">
              <w:rPr>
                <w:rFonts w:ascii="Arial" w:hAnsi="Arial" w:cs="Arial"/>
                <w:sz w:val="17"/>
                <w:szCs w:val="17"/>
              </w:rPr>
              <w:t>)</w:t>
            </w:r>
          </w:p>
          <w:p w:rsidR="006F0040" w:rsidRPr="00F468DF" w:rsidRDefault="006F0040" w:rsidP="006F0040">
            <w:pPr>
              <w:rPr>
                <w:rFonts w:ascii="Arial" w:hAnsi="Arial" w:cs="Arial"/>
                <w:sz w:val="17"/>
                <w:szCs w:val="17"/>
              </w:rPr>
            </w:pPr>
          </w:p>
          <w:p w:rsidR="006F0040" w:rsidRPr="00F0439E" w:rsidRDefault="006F0040" w:rsidP="006F0040">
            <w:pPr>
              <w:rPr>
                <w:rFonts w:ascii="Arial" w:hAnsi="Arial" w:cs="Arial"/>
                <w:sz w:val="17"/>
                <w:szCs w:val="17"/>
              </w:rPr>
            </w:pPr>
          </w:p>
        </w:tc>
      </w:tr>
    </w:tbl>
    <w:p w:rsidR="00F94D8A" w:rsidRDefault="00F94D8A">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2"/>
        <w:gridCol w:w="2552"/>
        <w:gridCol w:w="2552"/>
        <w:gridCol w:w="2552"/>
      </w:tblGrid>
      <w:tr w:rsidR="0044367B" w:rsidRPr="00213D13" w:rsidTr="00D73EE6">
        <w:tc>
          <w:tcPr>
            <w:tcW w:w="2551" w:type="dxa"/>
            <w:shd w:val="clear" w:color="auto" w:fill="FF9900"/>
            <w:vAlign w:val="center"/>
          </w:tcPr>
          <w:p w:rsidR="0044367B" w:rsidRPr="00213D13" w:rsidRDefault="0044367B" w:rsidP="0044367B">
            <w:pPr>
              <w:rPr>
                <w:rFonts w:ascii="Arial" w:hAnsi="Arial" w:cs="Arial"/>
                <w:b/>
                <w:sz w:val="18"/>
                <w:szCs w:val="18"/>
              </w:rPr>
            </w:pPr>
            <w:r w:rsidRPr="00213D13">
              <w:rPr>
                <w:rFonts w:ascii="Arial" w:hAnsi="Arial" w:cs="Arial"/>
                <w:b/>
                <w:sz w:val="18"/>
                <w:szCs w:val="18"/>
              </w:rPr>
              <w:lastRenderedPageBreak/>
              <w:t xml:space="preserve">Strand </w:t>
            </w:r>
          </w:p>
        </w:tc>
        <w:tc>
          <w:tcPr>
            <w:tcW w:w="2551"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Emerging</w:t>
            </w:r>
          </w:p>
          <w:p w:rsidR="0044367B" w:rsidRPr="00213D13" w:rsidRDefault="0044367B" w:rsidP="0044367B">
            <w:pPr>
              <w:rPr>
                <w:rFonts w:ascii="Arial" w:hAnsi="Arial" w:cs="Arial"/>
                <w:b/>
                <w:sz w:val="18"/>
                <w:szCs w:val="18"/>
              </w:rPr>
            </w:pPr>
            <w:r w:rsidRPr="00213D13">
              <w:rPr>
                <w:rFonts w:ascii="Arial" w:hAnsi="Arial" w:cs="Arial"/>
                <w:sz w:val="18"/>
                <w:szCs w:val="18"/>
              </w:rPr>
              <w:t xml:space="preserve">Beginning to work towards the achievement standard </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Developing</w:t>
            </w:r>
          </w:p>
          <w:p w:rsidR="0044367B" w:rsidRPr="00213D13" w:rsidRDefault="0044367B" w:rsidP="0044367B">
            <w:pPr>
              <w:rPr>
                <w:rFonts w:ascii="Arial" w:hAnsi="Arial" w:cs="Arial"/>
                <w:b/>
                <w:sz w:val="18"/>
                <w:szCs w:val="18"/>
              </w:rPr>
            </w:pPr>
            <w:r w:rsidRPr="00213D13">
              <w:rPr>
                <w:rFonts w:ascii="Arial" w:hAnsi="Arial" w:cs="Arial"/>
                <w:sz w:val="18"/>
                <w:szCs w:val="18"/>
              </w:rPr>
              <w:t>Working towards the achievement standard</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Demonstrating</w:t>
            </w:r>
          </w:p>
          <w:p w:rsidR="0044367B" w:rsidRPr="00213D13" w:rsidRDefault="0044367B" w:rsidP="0044367B">
            <w:pPr>
              <w:rPr>
                <w:rFonts w:ascii="Arial" w:hAnsi="Arial" w:cs="Arial"/>
                <w:b/>
                <w:sz w:val="18"/>
                <w:szCs w:val="18"/>
              </w:rPr>
            </w:pPr>
            <w:r w:rsidRPr="00213D13">
              <w:rPr>
                <w:rFonts w:ascii="Arial" w:hAnsi="Arial" w:cs="Arial"/>
                <w:sz w:val="18"/>
                <w:szCs w:val="18"/>
              </w:rPr>
              <w:t>Demonstrating the achievement standard</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 xml:space="preserve">Advancing </w:t>
            </w:r>
          </w:p>
          <w:p w:rsidR="0044367B" w:rsidRPr="00213D13" w:rsidRDefault="0044367B" w:rsidP="0044367B">
            <w:pPr>
              <w:rPr>
                <w:rFonts w:ascii="Arial" w:hAnsi="Arial" w:cs="Arial"/>
                <w:b/>
                <w:sz w:val="18"/>
                <w:szCs w:val="18"/>
              </w:rPr>
            </w:pPr>
            <w:r w:rsidRPr="00213D13">
              <w:rPr>
                <w:rFonts w:ascii="Arial" w:hAnsi="Arial" w:cs="Arial"/>
                <w:sz w:val="18"/>
                <w:szCs w:val="18"/>
              </w:rPr>
              <w:t>Working beyond the achievement standard</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Extending</w:t>
            </w:r>
          </w:p>
          <w:p w:rsidR="0044367B" w:rsidRPr="00213D13" w:rsidRDefault="0044367B" w:rsidP="0044367B">
            <w:pPr>
              <w:rPr>
                <w:rFonts w:ascii="Arial" w:hAnsi="Arial" w:cs="Arial"/>
                <w:b/>
                <w:sz w:val="18"/>
                <w:szCs w:val="18"/>
              </w:rPr>
            </w:pPr>
            <w:r w:rsidRPr="00213D13">
              <w:rPr>
                <w:rFonts w:ascii="Arial" w:hAnsi="Arial" w:cs="Arial"/>
                <w:sz w:val="18"/>
                <w:szCs w:val="18"/>
              </w:rPr>
              <w:t>Extending with depth beyond the achievement standard</w:t>
            </w:r>
          </w:p>
        </w:tc>
      </w:tr>
      <w:tr w:rsidR="006F0040" w:rsidRPr="00213D13" w:rsidTr="0021143E">
        <w:trPr>
          <w:trHeight w:val="321"/>
        </w:trPr>
        <w:tc>
          <w:tcPr>
            <w:tcW w:w="2551" w:type="dxa"/>
            <w:shd w:val="clear" w:color="auto" w:fill="FFFF99"/>
            <w:vAlign w:val="center"/>
          </w:tcPr>
          <w:p w:rsidR="006F0040" w:rsidRPr="00C225FF" w:rsidRDefault="006F0040" w:rsidP="0021143E">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FFFF99"/>
            <w:vAlign w:val="center"/>
          </w:tcPr>
          <w:p w:rsidR="006F0040" w:rsidRPr="00B02EDC" w:rsidRDefault="0021143E" w:rsidP="0021143E">
            <w:pPr>
              <w:rPr>
                <w:rFonts w:ascii="Arial" w:hAnsi="Arial" w:cs="Arial"/>
                <w:b/>
                <w:sz w:val="17"/>
                <w:szCs w:val="17"/>
              </w:rPr>
            </w:pPr>
            <w:r w:rsidRPr="0021143E">
              <w:rPr>
                <w:rFonts w:ascii="Arial" w:hAnsi="Arial" w:cs="Arial"/>
                <w:b/>
                <w:sz w:val="17"/>
                <w:szCs w:val="17"/>
              </w:rPr>
              <w:t>They represent multiplication and division by grouping into sets. (MKU2.2)</w:t>
            </w:r>
          </w:p>
        </w:tc>
      </w:tr>
      <w:tr w:rsidR="006F0040" w:rsidRPr="00213D13" w:rsidTr="00213D13">
        <w:trPr>
          <w:trHeight w:val="529"/>
        </w:trPr>
        <w:tc>
          <w:tcPr>
            <w:tcW w:w="2551" w:type="dxa"/>
            <w:shd w:val="clear" w:color="auto" w:fill="auto"/>
          </w:tcPr>
          <w:p w:rsidR="006F0040" w:rsidRPr="00213D13" w:rsidRDefault="006F0040" w:rsidP="00B7465D">
            <w:pPr>
              <w:rPr>
                <w:rFonts w:ascii="Arial" w:hAnsi="Arial" w:cs="Arial"/>
                <w:sz w:val="17"/>
                <w:szCs w:val="17"/>
              </w:rPr>
            </w:pPr>
            <w:r w:rsidRPr="00213D13">
              <w:rPr>
                <w:rFonts w:ascii="Arial" w:hAnsi="Arial" w:cs="Arial"/>
                <w:b/>
                <w:sz w:val="17"/>
                <w:szCs w:val="17"/>
              </w:rPr>
              <w:t>Number and Algebra:</w:t>
            </w:r>
            <w:r w:rsidRPr="00213D13">
              <w:rPr>
                <w:rFonts w:ascii="Arial" w:hAnsi="Arial" w:cs="Arial"/>
                <w:sz w:val="17"/>
                <w:szCs w:val="17"/>
              </w:rPr>
              <w:t xml:space="preserve"> </w:t>
            </w:r>
          </w:p>
          <w:p w:rsidR="006F0040" w:rsidRPr="00213D13" w:rsidRDefault="006F0040" w:rsidP="00213D13">
            <w:pPr>
              <w:numPr>
                <w:ilvl w:val="0"/>
                <w:numId w:val="6"/>
              </w:numPr>
              <w:tabs>
                <w:tab w:val="num" w:pos="209"/>
              </w:tabs>
              <w:ind w:left="209" w:hanging="209"/>
              <w:rPr>
                <w:rFonts w:ascii="Arial" w:hAnsi="Arial" w:cs="Arial"/>
                <w:sz w:val="17"/>
                <w:szCs w:val="17"/>
              </w:rPr>
            </w:pPr>
            <w:r w:rsidRPr="00213D13">
              <w:rPr>
                <w:rFonts w:ascii="Arial" w:hAnsi="Arial" w:cs="Arial"/>
                <w:sz w:val="17"/>
                <w:szCs w:val="17"/>
              </w:rPr>
              <w:t>Number and place value</w:t>
            </w:r>
          </w:p>
          <w:p w:rsidR="006F0040" w:rsidRPr="00213D13" w:rsidRDefault="00474516" w:rsidP="00213D13">
            <w:pPr>
              <w:ind w:firstLine="240"/>
              <w:rPr>
                <w:rFonts w:ascii="Arial" w:hAnsi="Arial" w:cs="Arial"/>
                <w:i/>
                <w:sz w:val="17"/>
                <w:szCs w:val="17"/>
              </w:rPr>
            </w:pPr>
            <w:hyperlink r:id="rId27" w:history="1">
              <w:r w:rsidR="006F0040" w:rsidRPr="006D51A2">
                <w:rPr>
                  <w:rStyle w:val="Hyperlink"/>
                  <w:rFonts w:ascii="Arial" w:hAnsi="Arial" w:cs="Arial"/>
                  <w:i/>
                  <w:sz w:val="17"/>
                  <w:szCs w:val="17"/>
                </w:rPr>
                <w:t>ACMNA031</w:t>
              </w:r>
            </w:hyperlink>
          </w:p>
          <w:p w:rsidR="006F0040" w:rsidRPr="00213D13" w:rsidRDefault="00474516" w:rsidP="00213D13">
            <w:pPr>
              <w:ind w:firstLine="240"/>
              <w:rPr>
                <w:rFonts w:ascii="Arial" w:hAnsi="Arial" w:cs="Arial"/>
                <w:i/>
                <w:sz w:val="17"/>
                <w:szCs w:val="17"/>
              </w:rPr>
            </w:pPr>
            <w:hyperlink r:id="rId28" w:history="1">
              <w:r w:rsidR="006F0040" w:rsidRPr="006D51A2">
                <w:rPr>
                  <w:rStyle w:val="Hyperlink"/>
                  <w:rFonts w:ascii="Arial" w:hAnsi="Arial" w:cs="Arial"/>
                  <w:i/>
                  <w:sz w:val="17"/>
                  <w:szCs w:val="17"/>
                </w:rPr>
                <w:t>ACMNA032</w:t>
              </w:r>
            </w:hyperlink>
          </w:p>
          <w:p w:rsidR="006F0040" w:rsidRPr="00213D13" w:rsidRDefault="006F0040">
            <w:pPr>
              <w:rPr>
                <w:rFonts w:ascii="Arial" w:hAnsi="Arial" w:cs="Arial"/>
                <w:sz w:val="17"/>
                <w:szCs w:val="17"/>
              </w:rPr>
            </w:pPr>
          </w:p>
          <w:p w:rsidR="006F0040" w:rsidRPr="00213D13" w:rsidRDefault="006F0040">
            <w:pPr>
              <w:rPr>
                <w:rFonts w:ascii="Arial" w:hAnsi="Arial" w:cs="Arial"/>
                <w:sz w:val="17"/>
                <w:szCs w:val="17"/>
              </w:rPr>
            </w:pPr>
            <w:r w:rsidRPr="00213D13">
              <w:rPr>
                <w:rFonts w:ascii="Arial" w:hAnsi="Arial" w:cs="Arial"/>
                <w:color w:val="FF0000"/>
                <w:sz w:val="17"/>
                <w:szCs w:val="17"/>
              </w:rPr>
              <w:t>5</w:t>
            </w:r>
          </w:p>
        </w:tc>
        <w:tc>
          <w:tcPr>
            <w:tcW w:w="2551" w:type="dxa"/>
            <w:shd w:val="clear" w:color="auto" w:fill="auto"/>
          </w:tcPr>
          <w:p w:rsidR="006F0040" w:rsidRPr="00213D13" w:rsidRDefault="00156DB7" w:rsidP="002B755A">
            <w:pPr>
              <w:rPr>
                <w:rFonts w:ascii="Arial" w:hAnsi="Arial" w:cs="Arial"/>
                <w:sz w:val="17"/>
                <w:szCs w:val="17"/>
              </w:rPr>
            </w:pPr>
            <w:r w:rsidRPr="00156DB7">
              <w:rPr>
                <w:rFonts w:ascii="Arial" w:hAnsi="Arial" w:cs="Arial"/>
                <w:b/>
                <w:sz w:val="17"/>
                <w:szCs w:val="17"/>
              </w:rPr>
              <w:t>With explicit prompts, students:</w:t>
            </w:r>
          </w:p>
          <w:p w:rsidR="006F0040" w:rsidRPr="00F468DF" w:rsidRDefault="00F00C96" w:rsidP="00853C92">
            <w:pPr>
              <w:numPr>
                <w:ilvl w:val="0"/>
                <w:numId w:val="4"/>
              </w:numPr>
              <w:tabs>
                <w:tab w:val="clear" w:pos="1440"/>
                <w:tab w:val="num" w:pos="266"/>
              </w:tabs>
              <w:ind w:left="266" w:hanging="266"/>
              <w:rPr>
                <w:rFonts w:ascii="Arial" w:hAnsi="Arial" w:cs="Arial"/>
                <w:b/>
                <w:sz w:val="17"/>
                <w:szCs w:val="17"/>
              </w:rPr>
            </w:pPr>
            <w:r w:rsidRPr="00F468DF">
              <w:rPr>
                <w:rFonts w:ascii="Arial" w:hAnsi="Arial" w:cs="Arial"/>
                <w:b/>
                <w:sz w:val="17"/>
                <w:szCs w:val="17"/>
              </w:rPr>
              <w:t>R</w:t>
            </w:r>
            <w:r w:rsidR="006F0040" w:rsidRPr="00F468DF">
              <w:rPr>
                <w:rFonts w:ascii="Arial" w:hAnsi="Arial" w:cs="Arial"/>
                <w:b/>
                <w:sz w:val="17"/>
                <w:szCs w:val="17"/>
              </w:rPr>
              <w:t>epresent</w:t>
            </w:r>
            <w:r w:rsidR="006F0040" w:rsidRPr="00F468DF">
              <w:rPr>
                <w:rFonts w:ascii="Arial" w:hAnsi="Arial" w:cs="Arial"/>
                <w:sz w:val="17"/>
                <w:szCs w:val="17"/>
              </w:rPr>
              <w:t xml:space="preserve"> </w:t>
            </w:r>
            <w:hyperlink r:id="rId29" w:history="1">
              <w:r w:rsidR="006F0040" w:rsidRPr="00F468DF">
                <w:rPr>
                  <w:rFonts w:ascii="Arial" w:hAnsi="Arial" w:cs="Arial"/>
                  <w:sz w:val="17"/>
                  <w:szCs w:val="17"/>
                </w:rPr>
                <w:t xml:space="preserve">multiplication using arrays and </w:t>
              </w:r>
            </w:hyperlink>
            <w:r w:rsidR="006F0040" w:rsidRPr="00F468DF">
              <w:rPr>
                <w:rFonts w:ascii="Arial" w:hAnsi="Arial" w:cs="Arial"/>
                <w:sz w:val="17"/>
                <w:szCs w:val="17"/>
              </w:rPr>
              <w:t>by grouping materials into equal sets (e.g. show a 4 by 3 array of counters and work out that there are 12)</w:t>
            </w:r>
          </w:p>
          <w:p w:rsidR="006F0040" w:rsidRPr="00213D13" w:rsidRDefault="00F00C96" w:rsidP="00F00C96">
            <w:pPr>
              <w:numPr>
                <w:ilvl w:val="0"/>
                <w:numId w:val="4"/>
              </w:numPr>
              <w:tabs>
                <w:tab w:val="clear" w:pos="1440"/>
                <w:tab w:val="num" w:pos="266"/>
              </w:tabs>
              <w:ind w:left="266" w:hanging="266"/>
              <w:rPr>
                <w:rFonts w:ascii="Arial" w:hAnsi="Arial" w:cs="Arial"/>
                <w:sz w:val="17"/>
                <w:szCs w:val="17"/>
              </w:rPr>
            </w:pPr>
            <w:r w:rsidRPr="00F468DF">
              <w:rPr>
                <w:rFonts w:ascii="Arial" w:hAnsi="Arial" w:cs="Arial"/>
                <w:b/>
                <w:sz w:val="17"/>
                <w:szCs w:val="17"/>
              </w:rPr>
              <w:t>R</w:t>
            </w:r>
            <w:r w:rsidR="006F0040" w:rsidRPr="00F468DF">
              <w:rPr>
                <w:rFonts w:ascii="Arial" w:hAnsi="Arial" w:cs="Arial"/>
                <w:b/>
                <w:sz w:val="17"/>
                <w:szCs w:val="17"/>
              </w:rPr>
              <w:t>epresent</w:t>
            </w:r>
            <w:r w:rsidR="006F0040" w:rsidRPr="00F468DF">
              <w:rPr>
                <w:rFonts w:ascii="Arial" w:hAnsi="Arial" w:cs="Arial"/>
                <w:sz w:val="17"/>
                <w:szCs w:val="17"/>
              </w:rPr>
              <w:t xml:space="preserve"> division by sharing small numbers of objects equally and by</w:t>
            </w:r>
            <w:r w:rsidR="006F0040" w:rsidRPr="00F468DF">
              <w:rPr>
                <w:rFonts w:ascii="Arial" w:hAnsi="Arial" w:cs="Arial"/>
                <w:color w:val="C0504D"/>
                <w:sz w:val="17"/>
                <w:szCs w:val="17"/>
              </w:rPr>
              <w:t xml:space="preserve"> </w:t>
            </w:r>
            <w:r w:rsidR="006F0040" w:rsidRPr="00F468DF">
              <w:rPr>
                <w:rFonts w:ascii="Arial" w:hAnsi="Arial" w:cs="Arial"/>
                <w:sz w:val="17"/>
                <w:szCs w:val="17"/>
              </w:rPr>
              <w:t>(e.g. share out 6 blocks to 3 students and say that they have 2 each)</w:t>
            </w:r>
            <w:r w:rsidRPr="00F468DF">
              <w:rPr>
                <w:rFonts w:ascii="Arial" w:hAnsi="Arial" w:cs="Arial"/>
                <w:sz w:val="17"/>
                <w:szCs w:val="17"/>
              </w:rPr>
              <w:t>.</w:t>
            </w:r>
          </w:p>
        </w:tc>
        <w:tc>
          <w:tcPr>
            <w:tcW w:w="2552" w:type="dxa"/>
            <w:shd w:val="clear" w:color="auto" w:fill="auto"/>
          </w:tcPr>
          <w:p w:rsidR="006F0040" w:rsidRPr="00213D13" w:rsidRDefault="00156DB7" w:rsidP="002B755A">
            <w:pPr>
              <w:rPr>
                <w:rFonts w:ascii="Arial" w:hAnsi="Arial" w:cs="Arial"/>
                <w:sz w:val="17"/>
                <w:szCs w:val="17"/>
              </w:rPr>
            </w:pPr>
            <w:r w:rsidRPr="00156DB7">
              <w:rPr>
                <w:rFonts w:ascii="Arial" w:hAnsi="Arial" w:cs="Arial"/>
                <w:b/>
                <w:sz w:val="17"/>
                <w:szCs w:val="17"/>
              </w:rPr>
              <w:t>With prompts, students:</w:t>
            </w:r>
          </w:p>
          <w:p w:rsidR="006F0040" w:rsidRPr="00F468DF" w:rsidRDefault="00F00C96" w:rsidP="00853C92">
            <w:pPr>
              <w:numPr>
                <w:ilvl w:val="0"/>
                <w:numId w:val="4"/>
              </w:numPr>
              <w:tabs>
                <w:tab w:val="clear" w:pos="1440"/>
                <w:tab w:val="num" w:pos="266"/>
              </w:tabs>
              <w:ind w:left="266" w:hanging="266"/>
              <w:rPr>
                <w:rFonts w:ascii="Arial" w:hAnsi="Arial" w:cs="Arial"/>
                <w:sz w:val="17"/>
                <w:szCs w:val="17"/>
              </w:rPr>
            </w:pPr>
            <w:r>
              <w:rPr>
                <w:rFonts w:ascii="Arial" w:hAnsi="Arial" w:cs="Arial"/>
                <w:b/>
                <w:sz w:val="17"/>
                <w:szCs w:val="17"/>
              </w:rPr>
              <w:t>R</w:t>
            </w:r>
            <w:r w:rsidR="006F0040" w:rsidRPr="00B37171">
              <w:rPr>
                <w:rFonts w:ascii="Arial" w:hAnsi="Arial" w:cs="Arial"/>
                <w:b/>
                <w:sz w:val="17"/>
                <w:szCs w:val="17"/>
              </w:rPr>
              <w:t>epresent</w:t>
            </w:r>
            <w:r w:rsidR="006F0040">
              <w:rPr>
                <w:rFonts w:ascii="Arial" w:hAnsi="Arial" w:cs="Arial"/>
                <w:b/>
                <w:sz w:val="17"/>
                <w:szCs w:val="17"/>
              </w:rPr>
              <w:t xml:space="preserve"> and describe</w:t>
            </w:r>
            <w:r w:rsidR="006F0040" w:rsidRPr="00213D13">
              <w:rPr>
                <w:rFonts w:ascii="Arial" w:hAnsi="Arial" w:cs="Arial"/>
                <w:sz w:val="17"/>
                <w:szCs w:val="17"/>
              </w:rPr>
              <w:t xml:space="preserve"> </w:t>
            </w:r>
            <w:hyperlink r:id="rId30" w:history="1">
              <w:r w:rsidR="006F0040" w:rsidRPr="00213D13">
                <w:rPr>
                  <w:rFonts w:ascii="Arial" w:hAnsi="Arial" w:cs="Arial"/>
                  <w:sz w:val="17"/>
                  <w:szCs w:val="17"/>
                </w:rPr>
                <w:t xml:space="preserve">multiplication </w:t>
              </w:r>
            </w:hyperlink>
            <w:r w:rsidR="006F0040" w:rsidRPr="00017A35">
              <w:rPr>
                <w:rFonts w:ascii="Arial" w:hAnsi="Arial" w:cs="Arial"/>
                <w:sz w:val="17"/>
                <w:szCs w:val="17"/>
              </w:rPr>
              <w:t xml:space="preserve">as repeated </w:t>
            </w:r>
            <w:r w:rsidR="006F0040" w:rsidRPr="00F468DF">
              <w:rPr>
                <w:rFonts w:ascii="Arial" w:hAnsi="Arial" w:cs="Arial"/>
                <w:sz w:val="17"/>
                <w:szCs w:val="17"/>
              </w:rPr>
              <w:t>addition</w:t>
            </w:r>
            <w:r w:rsidR="006F0040" w:rsidRPr="00F468DF">
              <w:rPr>
                <w:rFonts w:ascii="Arial" w:hAnsi="Arial" w:cs="Arial"/>
                <w:color w:val="C0504D"/>
                <w:sz w:val="17"/>
                <w:szCs w:val="17"/>
              </w:rPr>
              <w:t xml:space="preserve"> </w:t>
            </w:r>
            <w:r w:rsidR="006F0040" w:rsidRPr="00F468DF">
              <w:rPr>
                <w:rFonts w:ascii="Arial" w:hAnsi="Arial" w:cs="Arial"/>
                <w:sz w:val="17"/>
                <w:szCs w:val="17"/>
              </w:rPr>
              <w:t xml:space="preserve">(e.g. show with materials and arrays that </w:t>
            </w:r>
            <w:r w:rsidR="006F0040" w:rsidRPr="00F468DF">
              <w:rPr>
                <w:rFonts w:ascii="Arial" w:hAnsi="Arial" w:cs="Arial"/>
                <w:sz w:val="17"/>
                <w:szCs w:val="17"/>
              </w:rPr>
              <w:br/>
              <w:t>3 × 5 can be represented as 5 + 5 + 5 to make 15)</w:t>
            </w:r>
          </w:p>
          <w:p w:rsidR="006F0040" w:rsidRPr="00F468DF" w:rsidRDefault="00F00C96" w:rsidP="00213D13">
            <w:pPr>
              <w:numPr>
                <w:ilvl w:val="0"/>
                <w:numId w:val="4"/>
              </w:numPr>
              <w:tabs>
                <w:tab w:val="clear" w:pos="1440"/>
                <w:tab w:val="num" w:pos="266"/>
              </w:tabs>
              <w:ind w:left="266" w:hanging="266"/>
              <w:rPr>
                <w:rFonts w:ascii="Arial" w:hAnsi="Arial" w:cs="Arial"/>
                <w:sz w:val="17"/>
                <w:szCs w:val="17"/>
              </w:rPr>
            </w:pPr>
            <w:r w:rsidRPr="00F468DF">
              <w:rPr>
                <w:rFonts w:ascii="Arial" w:hAnsi="Arial" w:cs="Arial"/>
                <w:b/>
                <w:sz w:val="17"/>
                <w:szCs w:val="17"/>
              </w:rPr>
              <w:t>R</w:t>
            </w:r>
            <w:r w:rsidR="006F0040" w:rsidRPr="00F468DF">
              <w:rPr>
                <w:rFonts w:ascii="Arial" w:hAnsi="Arial" w:cs="Arial"/>
                <w:b/>
                <w:sz w:val="17"/>
                <w:szCs w:val="17"/>
              </w:rPr>
              <w:t>epresent and describe</w:t>
            </w:r>
            <w:r w:rsidR="006F0040" w:rsidRPr="00F468DF">
              <w:rPr>
                <w:rFonts w:ascii="Arial" w:hAnsi="Arial" w:cs="Arial"/>
                <w:sz w:val="17"/>
                <w:szCs w:val="17"/>
              </w:rPr>
              <w:t xml:space="preserve"> division as repeated subtraction</w:t>
            </w:r>
            <w:r w:rsidR="006F0040" w:rsidRPr="00F468DF">
              <w:rPr>
                <w:rFonts w:ascii="Arial" w:hAnsi="Arial" w:cs="Arial"/>
                <w:color w:val="C0504D"/>
                <w:sz w:val="17"/>
                <w:szCs w:val="17"/>
              </w:rPr>
              <w:t xml:space="preserve"> </w:t>
            </w:r>
            <w:r w:rsidR="00F468DF">
              <w:rPr>
                <w:rFonts w:ascii="Arial" w:hAnsi="Arial" w:cs="Arial"/>
                <w:sz w:val="17"/>
                <w:szCs w:val="17"/>
              </w:rPr>
              <w:t xml:space="preserve">(e.g. </w:t>
            </w:r>
            <w:r w:rsidR="006F0040" w:rsidRPr="00F468DF">
              <w:rPr>
                <w:rFonts w:ascii="Arial" w:hAnsi="Arial" w:cs="Arial"/>
                <w:sz w:val="17"/>
                <w:szCs w:val="17"/>
              </w:rPr>
              <w:t>assemble a collection of 10 bottle tops and take out groups of 2 until none remain and say that there are 5 equal groups of 2)</w:t>
            </w:r>
            <w:r w:rsidRPr="00F468DF">
              <w:rPr>
                <w:rFonts w:ascii="Arial" w:hAnsi="Arial" w:cs="Arial"/>
                <w:sz w:val="17"/>
                <w:szCs w:val="17"/>
              </w:rPr>
              <w:t>.</w:t>
            </w:r>
          </w:p>
          <w:p w:rsidR="006F0040" w:rsidRPr="00213D13" w:rsidRDefault="006F0040" w:rsidP="00853C92">
            <w:pPr>
              <w:rPr>
                <w:rFonts w:ascii="Arial" w:hAnsi="Arial" w:cs="Arial"/>
                <w:sz w:val="17"/>
                <w:szCs w:val="17"/>
              </w:rPr>
            </w:pPr>
          </w:p>
        </w:tc>
        <w:tc>
          <w:tcPr>
            <w:tcW w:w="2552" w:type="dxa"/>
            <w:shd w:val="clear" w:color="auto" w:fill="FFFF99"/>
          </w:tcPr>
          <w:p w:rsidR="006F0040" w:rsidRPr="00213D13" w:rsidRDefault="006F0040" w:rsidP="00ED758C">
            <w:pPr>
              <w:rPr>
                <w:rFonts w:ascii="Arial" w:hAnsi="Arial" w:cs="Arial"/>
                <w:sz w:val="17"/>
                <w:szCs w:val="17"/>
              </w:rPr>
            </w:pPr>
            <w:r w:rsidRPr="00213D13">
              <w:rPr>
                <w:rFonts w:ascii="Arial" w:hAnsi="Arial" w:cs="Arial"/>
                <w:sz w:val="17"/>
                <w:szCs w:val="17"/>
              </w:rPr>
              <w:t xml:space="preserve">They </w:t>
            </w:r>
            <w:r w:rsidRPr="00213D13">
              <w:rPr>
                <w:rFonts w:ascii="Arial" w:hAnsi="Arial" w:cs="Arial"/>
                <w:b/>
                <w:sz w:val="17"/>
                <w:szCs w:val="17"/>
              </w:rPr>
              <w:t>independently</w:t>
            </w:r>
            <w:r w:rsidRPr="00213D13">
              <w:rPr>
                <w:rFonts w:ascii="Arial" w:hAnsi="Arial" w:cs="Arial"/>
                <w:sz w:val="17"/>
                <w:szCs w:val="17"/>
              </w:rPr>
              <w:t xml:space="preserve">: </w:t>
            </w:r>
          </w:p>
          <w:p w:rsidR="006F0040" w:rsidRPr="00F468DF" w:rsidRDefault="00F00C96" w:rsidP="003E508D">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R</w:t>
            </w:r>
            <w:r w:rsidR="006F0040" w:rsidRPr="005D58E3">
              <w:rPr>
                <w:rFonts w:ascii="Arial" w:hAnsi="Arial" w:cs="Arial"/>
                <w:b/>
                <w:sz w:val="17"/>
                <w:szCs w:val="17"/>
              </w:rPr>
              <w:t>epresent</w:t>
            </w:r>
            <w:r w:rsidR="006F0040" w:rsidRPr="00213D13">
              <w:rPr>
                <w:rFonts w:ascii="Arial" w:hAnsi="Arial" w:cs="Arial"/>
                <w:sz w:val="17"/>
                <w:szCs w:val="17"/>
              </w:rPr>
              <w:t xml:space="preserve"> </w:t>
            </w:r>
            <w:hyperlink r:id="rId31" w:history="1">
              <w:r w:rsidR="006F0040" w:rsidRPr="00213D13">
                <w:rPr>
                  <w:rFonts w:ascii="Arial" w:hAnsi="Arial" w:cs="Arial"/>
                  <w:sz w:val="17"/>
                  <w:szCs w:val="17"/>
                </w:rPr>
                <w:t xml:space="preserve">multiplication </w:t>
              </w:r>
            </w:hyperlink>
            <w:r w:rsidR="006F0040" w:rsidRPr="00213D13">
              <w:rPr>
                <w:rFonts w:ascii="Arial" w:hAnsi="Arial" w:cs="Arial"/>
                <w:sz w:val="17"/>
                <w:szCs w:val="17"/>
              </w:rPr>
              <w:t xml:space="preserve">by grouping into </w:t>
            </w:r>
            <w:r w:rsidR="006F0040" w:rsidRPr="00F468DF">
              <w:rPr>
                <w:rFonts w:ascii="Arial" w:hAnsi="Arial" w:cs="Arial"/>
                <w:sz w:val="17"/>
                <w:szCs w:val="17"/>
              </w:rPr>
              <w:t>sets (e.g. draw a multiplication situation that shows 3 lots of 4 and say that there are 12 altogether)</w:t>
            </w:r>
          </w:p>
          <w:p w:rsidR="006F0040" w:rsidRPr="00F468DF" w:rsidRDefault="00F00C96" w:rsidP="00213D1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R</w:t>
            </w:r>
            <w:r w:rsidR="006F0040" w:rsidRPr="00F468DF">
              <w:rPr>
                <w:rFonts w:ascii="Arial" w:hAnsi="Arial" w:cs="Arial"/>
                <w:b/>
                <w:sz w:val="17"/>
                <w:szCs w:val="17"/>
              </w:rPr>
              <w:t>epresent</w:t>
            </w:r>
            <w:r w:rsidR="006F0040" w:rsidRPr="00F468DF">
              <w:rPr>
                <w:rFonts w:ascii="Arial" w:hAnsi="Arial" w:cs="Arial"/>
                <w:sz w:val="17"/>
                <w:szCs w:val="17"/>
              </w:rPr>
              <w:t xml:space="preserve"> division as grouping into equal sets (e.g. show a collection of 24 counters and share them equally into 3 containers; say that each of the 3 containers has 8 counters)</w:t>
            </w:r>
            <w:r w:rsidRPr="00F468DF">
              <w:rPr>
                <w:rFonts w:ascii="Arial" w:hAnsi="Arial" w:cs="Arial"/>
                <w:sz w:val="17"/>
                <w:szCs w:val="17"/>
              </w:rPr>
              <w:t>.</w:t>
            </w:r>
          </w:p>
          <w:p w:rsidR="006F0040" w:rsidRPr="00213D13" w:rsidRDefault="006F0040" w:rsidP="00853C92">
            <w:pPr>
              <w:ind w:left="209"/>
              <w:rPr>
                <w:rFonts w:ascii="Arial" w:hAnsi="Arial" w:cs="Arial"/>
                <w:sz w:val="17"/>
                <w:szCs w:val="17"/>
              </w:rPr>
            </w:pPr>
          </w:p>
        </w:tc>
        <w:tc>
          <w:tcPr>
            <w:tcW w:w="2552" w:type="dxa"/>
            <w:shd w:val="clear" w:color="auto" w:fill="auto"/>
          </w:tcPr>
          <w:p w:rsidR="006F0040" w:rsidRPr="00213D13" w:rsidRDefault="006F0040">
            <w:pPr>
              <w:rPr>
                <w:rFonts w:ascii="Arial" w:hAnsi="Arial" w:cs="Arial"/>
                <w:sz w:val="17"/>
                <w:szCs w:val="17"/>
              </w:rPr>
            </w:pPr>
            <w:r w:rsidRPr="00213D13">
              <w:rPr>
                <w:rFonts w:ascii="Arial" w:hAnsi="Arial" w:cs="Arial"/>
                <w:sz w:val="17"/>
                <w:szCs w:val="17"/>
              </w:rPr>
              <w:t>They:</w:t>
            </w:r>
          </w:p>
          <w:p w:rsidR="006F0040" w:rsidRPr="00C3165D" w:rsidRDefault="00F00C96" w:rsidP="005D58E3">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S</w:t>
            </w:r>
            <w:r w:rsidR="006F0040" w:rsidRPr="00213D13">
              <w:rPr>
                <w:rFonts w:ascii="Arial" w:hAnsi="Arial" w:cs="Arial"/>
                <w:b/>
                <w:sz w:val="17"/>
                <w:szCs w:val="17"/>
              </w:rPr>
              <w:t xml:space="preserve">olve </w:t>
            </w:r>
            <w:r w:rsidR="006F0040" w:rsidRPr="005D58E3">
              <w:rPr>
                <w:rFonts w:ascii="Arial" w:hAnsi="Arial" w:cs="Arial"/>
                <w:sz w:val="17"/>
                <w:szCs w:val="17"/>
              </w:rPr>
              <w:t>simple multiplication problems</w:t>
            </w:r>
            <w:r w:rsidR="006F0040" w:rsidRPr="00213D13">
              <w:rPr>
                <w:rFonts w:ascii="Arial" w:hAnsi="Arial" w:cs="Arial"/>
                <w:sz w:val="17"/>
                <w:szCs w:val="17"/>
              </w:rPr>
              <w:t xml:space="preserve"> from everyday life </w:t>
            </w:r>
            <w:r w:rsidR="006F0040" w:rsidRPr="00C3165D">
              <w:rPr>
                <w:rFonts w:ascii="Arial" w:hAnsi="Arial" w:cs="Arial"/>
                <w:sz w:val="17"/>
                <w:szCs w:val="17"/>
              </w:rPr>
              <w:t>(e.g. identify that a calendar shows group of seven days and work out how many days in 4 weeks)</w:t>
            </w:r>
          </w:p>
          <w:p w:rsidR="006F0040" w:rsidRPr="00213D13" w:rsidRDefault="00F00C96" w:rsidP="00F00C96">
            <w:pPr>
              <w:numPr>
                <w:ilvl w:val="0"/>
                <w:numId w:val="7"/>
              </w:numPr>
              <w:tabs>
                <w:tab w:val="clear" w:pos="720"/>
                <w:tab w:val="num" w:pos="209"/>
              </w:tabs>
              <w:ind w:left="209" w:hanging="209"/>
              <w:rPr>
                <w:rFonts w:ascii="Arial" w:hAnsi="Arial" w:cs="Arial"/>
                <w:sz w:val="17"/>
                <w:szCs w:val="17"/>
              </w:rPr>
            </w:pPr>
            <w:r w:rsidRPr="00C3165D">
              <w:rPr>
                <w:rFonts w:ascii="Arial" w:hAnsi="Arial" w:cs="Arial"/>
                <w:b/>
                <w:sz w:val="17"/>
                <w:szCs w:val="17"/>
              </w:rPr>
              <w:t>S</w:t>
            </w:r>
            <w:r w:rsidR="006F0040" w:rsidRPr="00C3165D">
              <w:rPr>
                <w:rFonts w:ascii="Arial" w:hAnsi="Arial" w:cs="Arial"/>
                <w:b/>
                <w:sz w:val="17"/>
                <w:szCs w:val="17"/>
              </w:rPr>
              <w:t xml:space="preserve">olve </w:t>
            </w:r>
            <w:r w:rsidR="006F0040" w:rsidRPr="00C3165D">
              <w:rPr>
                <w:rFonts w:ascii="Arial" w:hAnsi="Arial" w:cs="Arial"/>
                <w:sz w:val="17"/>
                <w:szCs w:val="17"/>
              </w:rPr>
              <w:t>simple division situations from everyday life (e.g. divide the class into 3 or 4 equal teams and decide what to do if there are students left over)</w:t>
            </w:r>
            <w:r w:rsidRPr="00C3165D">
              <w:rPr>
                <w:rFonts w:ascii="Arial" w:hAnsi="Arial" w:cs="Arial"/>
                <w:sz w:val="17"/>
                <w:szCs w:val="17"/>
              </w:rPr>
              <w:t>.</w:t>
            </w:r>
          </w:p>
        </w:tc>
        <w:tc>
          <w:tcPr>
            <w:tcW w:w="2552" w:type="dxa"/>
            <w:shd w:val="clear" w:color="auto" w:fill="auto"/>
          </w:tcPr>
          <w:p w:rsidR="006F0040" w:rsidRPr="00213D13" w:rsidRDefault="006F0040">
            <w:pPr>
              <w:rPr>
                <w:rFonts w:ascii="Arial" w:hAnsi="Arial" w:cs="Arial"/>
                <w:sz w:val="17"/>
                <w:szCs w:val="17"/>
              </w:rPr>
            </w:pPr>
            <w:r w:rsidRPr="00213D13">
              <w:rPr>
                <w:rFonts w:ascii="Arial" w:hAnsi="Arial" w:cs="Arial"/>
                <w:sz w:val="17"/>
                <w:szCs w:val="17"/>
              </w:rPr>
              <w:t>They:</w:t>
            </w:r>
          </w:p>
          <w:p w:rsidR="006F0040" w:rsidRPr="00156DB7" w:rsidRDefault="00F00C96" w:rsidP="005D58E3">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I</w:t>
            </w:r>
            <w:r w:rsidR="006F0040">
              <w:rPr>
                <w:rFonts w:ascii="Arial" w:hAnsi="Arial" w:cs="Arial"/>
                <w:b/>
                <w:sz w:val="17"/>
                <w:szCs w:val="17"/>
              </w:rPr>
              <w:t>nvestigate and describe</w:t>
            </w:r>
            <w:r w:rsidR="006F0040" w:rsidRPr="00213D13">
              <w:rPr>
                <w:rFonts w:ascii="Arial" w:hAnsi="Arial" w:cs="Arial"/>
                <w:b/>
                <w:sz w:val="17"/>
                <w:szCs w:val="17"/>
              </w:rPr>
              <w:t xml:space="preserve"> </w:t>
            </w:r>
            <w:r w:rsidR="006F0040" w:rsidRPr="005D58E3">
              <w:rPr>
                <w:rFonts w:ascii="Arial" w:hAnsi="Arial" w:cs="Arial"/>
                <w:sz w:val="17"/>
                <w:szCs w:val="17"/>
              </w:rPr>
              <w:t>more complex multiplication problems</w:t>
            </w:r>
            <w:r w:rsidR="006F0040" w:rsidRPr="00213D13">
              <w:rPr>
                <w:rFonts w:ascii="Arial" w:hAnsi="Arial" w:cs="Arial"/>
                <w:sz w:val="17"/>
                <w:szCs w:val="17"/>
              </w:rPr>
              <w:t xml:space="preserve"> </w:t>
            </w:r>
            <w:r w:rsidR="006F0040">
              <w:rPr>
                <w:rFonts w:ascii="Arial" w:hAnsi="Arial" w:cs="Arial"/>
                <w:sz w:val="17"/>
                <w:szCs w:val="17"/>
              </w:rPr>
              <w:t>either by using calculators or by using another efficient method (e.g. work out how much money could be saved over one year if a student saved the $1.50 received each week for pocket money)</w:t>
            </w:r>
          </w:p>
          <w:p w:rsidR="006F0040" w:rsidRPr="00213D13" w:rsidRDefault="00F00C96" w:rsidP="00F00C96">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I</w:t>
            </w:r>
            <w:r w:rsidR="006F0040">
              <w:rPr>
                <w:rFonts w:ascii="Arial" w:hAnsi="Arial" w:cs="Arial"/>
                <w:b/>
                <w:sz w:val="17"/>
                <w:szCs w:val="17"/>
              </w:rPr>
              <w:t>nvestigate and describe</w:t>
            </w:r>
            <w:r w:rsidR="006F0040" w:rsidRPr="00213D13">
              <w:rPr>
                <w:rFonts w:ascii="Arial" w:hAnsi="Arial" w:cs="Arial"/>
                <w:b/>
                <w:sz w:val="17"/>
                <w:szCs w:val="17"/>
              </w:rPr>
              <w:t xml:space="preserve"> </w:t>
            </w:r>
            <w:r w:rsidR="006F0040" w:rsidRPr="005D58E3">
              <w:rPr>
                <w:rFonts w:ascii="Arial" w:hAnsi="Arial" w:cs="Arial"/>
                <w:sz w:val="17"/>
                <w:szCs w:val="17"/>
              </w:rPr>
              <w:t xml:space="preserve">more complex </w:t>
            </w:r>
            <w:r w:rsidR="006F0040">
              <w:rPr>
                <w:rFonts w:ascii="Arial" w:hAnsi="Arial" w:cs="Arial"/>
                <w:sz w:val="17"/>
                <w:szCs w:val="17"/>
              </w:rPr>
              <w:t>division</w:t>
            </w:r>
            <w:r w:rsidR="006F0040" w:rsidRPr="005D58E3">
              <w:rPr>
                <w:rFonts w:ascii="Arial" w:hAnsi="Arial" w:cs="Arial"/>
                <w:sz w:val="17"/>
                <w:szCs w:val="17"/>
              </w:rPr>
              <w:t xml:space="preserve"> problems</w:t>
            </w:r>
            <w:r w:rsidR="006F0040" w:rsidRPr="00213D13">
              <w:rPr>
                <w:rFonts w:ascii="Arial" w:hAnsi="Arial" w:cs="Arial"/>
                <w:sz w:val="17"/>
                <w:szCs w:val="17"/>
              </w:rPr>
              <w:t xml:space="preserve"> </w:t>
            </w:r>
            <w:r w:rsidR="006F0040">
              <w:rPr>
                <w:rFonts w:ascii="Arial" w:hAnsi="Arial" w:cs="Arial"/>
                <w:sz w:val="17"/>
                <w:szCs w:val="17"/>
              </w:rPr>
              <w:t>either by using calculators or by using another efficient method (e.g. work how much each student in the class would have to pay if they share equally the cost of an excursion to a factory)</w:t>
            </w:r>
            <w:r>
              <w:rPr>
                <w:rFonts w:ascii="Arial" w:hAnsi="Arial" w:cs="Arial"/>
                <w:sz w:val="17"/>
                <w:szCs w:val="17"/>
              </w:rPr>
              <w:t>.</w:t>
            </w:r>
          </w:p>
        </w:tc>
      </w:tr>
      <w:tr w:rsidR="004F774A" w:rsidRPr="00213D13" w:rsidTr="00213D13">
        <w:tc>
          <w:tcPr>
            <w:tcW w:w="2551" w:type="dxa"/>
            <w:vMerge w:val="restart"/>
            <w:shd w:val="clear" w:color="auto" w:fill="FF9900"/>
          </w:tcPr>
          <w:p w:rsidR="004F774A" w:rsidRPr="00213D13" w:rsidRDefault="004F774A" w:rsidP="00B74A1F">
            <w:pPr>
              <w:rPr>
                <w:rFonts w:ascii="Arial" w:hAnsi="Arial" w:cs="Arial"/>
                <w:b/>
                <w:sz w:val="17"/>
                <w:szCs w:val="17"/>
              </w:rPr>
            </w:pPr>
            <w:r w:rsidRPr="00213D13">
              <w:rPr>
                <w:rFonts w:ascii="Arial" w:hAnsi="Arial" w:cs="Arial"/>
                <w:b/>
                <w:sz w:val="17"/>
                <w:szCs w:val="17"/>
              </w:rPr>
              <w:t>Strands and content descriptions for teaching</w:t>
            </w:r>
          </w:p>
          <w:p w:rsidR="004F774A" w:rsidRPr="00213D13" w:rsidRDefault="004F774A" w:rsidP="00B74A1F">
            <w:pPr>
              <w:rPr>
                <w:rFonts w:ascii="Arial" w:hAnsi="Arial" w:cs="Arial"/>
                <w:b/>
                <w:i/>
                <w:sz w:val="17"/>
                <w:szCs w:val="17"/>
              </w:rPr>
            </w:pPr>
            <w:r w:rsidRPr="00213D13">
              <w:rPr>
                <w:rFonts w:ascii="Arial" w:hAnsi="Arial" w:cs="Arial"/>
                <w:b/>
                <w:i/>
                <w:sz w:val="17"/>
                <w:szCs w:val="17"/>
              </w:rPr>
              <w:t>Modes</w:t>
            </w:r>
          </w:p>
        </w:tc>
        <w:tc>
          <w:tcPr>
            <w:tcW w:w="2551" w:type="dxa"/>
            <w:shd w:val="clear" w:color="auto" w:fill="FF9900"/>
          </w:tcPr>
          <w:p w:rsidR="004F774A" w:rsidRPr="00213D13" w:rsidRDefault="004F774A" w:rsidP="00B74A1F">
            <w:pPr>
              <w:rPr>
                <w:rFonts w:ascii="Arial" w:hAnsi="Arial" w:cs="Arial"/>
                <w:b/>
                <w:sz w:val="17"/>
                <w:szCs w:val="17"/>
              </w:rPr>
            </w:pPr>
            <w:r w:rsidRPr="00213D13">
              <w:rPr>
                <w:rFonts w:ascii="Arial" w:hAnsi="Arial" w:cs="Arial"/>
                <w:b/>
                <w:sz w:val="17"/>
                <w:szCs w:val="17"/>
              </w:rPr>
              <w:t>Emerging</w:t>
            </w:r>
          </w:p>
        </w:tc>
        <w:tc>
          <w:tcPr>
            <w:tcW w:w="2552" w:type="dxa"/>
            <w:shd w:val="clear" w:color="auto" w:fill="FF9900"/>
          </w:tcPr>
          <w:p w:rsidR="004F774A" w:rsidRPr="00213D13" w:rsidRDefault="004F774A" w:rsidP="00B74A1F">
            <w:pPr>
              <w:rPr>
                <w:rFonts w:ascii="Arial" w:hAnsi="Arial" w:cs="Arial"/>
                <w:b/>
                <w:sz w:val="17"/>
                <w:szCs w:val="17"/>
              </w:rPr>
            </w:pPr>
            <w:r w:rsidRPr="00213D13">
              <w:rPr>
                <w:rFonts w:ascii="Arial" w:hAnsi="Arial" w:cs="Arial"/>
                <w:b/>
                <w:sz w:val="17"/>
                <w:szCs w:val="17"/>
              </w:rPr>
              <w:t>Developing</w:t>
            </w:r>
          </w:p>
        </w:tc>
        <w:tc>
          <w:tcPr>
            <w:tcW w:w="2552" w:type="dxa"/>
            <w:shd w:val="clear" w:color="auto" w:fill="FF9900"/>
          </w:tcPr>
          <w:p w:rsidR="004F774A" w:rsidRPr="00213D13" w:rsidRDefault="004F774A" w:rsidP="00B74A1F">
            <w:pPr>
              <w:rPr>
                <w:rFonts w:ascii="Arial" w:hAnsi="Arial" w:cs="Arial"/>
                <w:b/>
                <w:sz w:val="17"/>
                <w:szCs w:val="17"/>
              </w:rPr>
            </w:pPr>
            <w:r w:rsidRPr="00213D13">
              <w:rPr>
                <w:rFonts w:ascii="Arial" w:hAnsi="Arial" w:cs="Arial"/>
                <w:b/>
                <w:sz w:val="17"/>
                <w:szCs w:val="17"/>
              </w:rPr>
              <w:t>Demonstrating</w:t>
            </w:r>
          </w:p>
        </w:tc>
        <w:tc>
          <w:tcPr>
            <w:tcW w:w="2552" w:type="dxa"/>
            <w:shd w:val="clear" w:color="auto" w:fill="FF9900"/>
          </w:tcPr>
          <w:p w:rsidR="004F774A" w:rsidRPr="00213D13" w:rsidRDefault="004F774A" w:rsidP="00B74A1F">
            <w:pPr>
              <w:rPr>
                <w:rFonts w:ascii="Arial" w:hAnsi="Arial" w:cs="Arial"/>
                <w:b/>
                <w:sz w:val="17"/>
                <w:szCs w:val="17"/>
              </w:rPr>
            </w:pPr>
            <w:r w:rsidRPr="00213D13">
              <w:rPr>
                <w:rFonts w:ascii="Arial" w:hAnsi="Arial" w:cs="Arial"/>
                <w:b/>
                <w:sz w:val="17"/>
                <w:szCs w:val="17"/>
              </w:rPr>
              <w:t xml:space="preserve">Advancing </w:t>
            </w:r>
          </w:p>
        </w:tc>
        <w:tc>
          <w:tcPr>
            <w:tcW w:w="2552" w:type="dxa"/>
            <w:shd w:val="clear" w:color="auto" w:fill="FF9900"/>
          </w:tcPr>
          <w:p w:rsidR="004F774A" w:rsidRPr="00213D13" w:rsidRDefault="004F774A" w:rsidP="00B74A1F">
            <w:pPr>
              <w:rPr>
                <w:rFonts w:ascii="Arial" w:hAnsi="Arial" w:cs="Arial"/>
                <w:b/>
                <w:sz w:val="17"/>
                <w:szCs w:val="17"/>
              </w:rPr>
            </w:pPr>
            <w:r w:rsidRPr="00213D13">
              <w:rPr>
                <w:rFonts w:ascii="Arial" w:hAnsi="Arial" w:cs="Arial"/>
                <w:b/>
                <w:sz w:val="17"/>
                <w:szCs w:val="17"/>
              </w:rPr>
              <w:t>Extending</w:t>
            </w:r>
          </w:p>
        </w:tc>
      </w:tr>
      <w:tr w:rsidR="004F774A" w:rsidRPr="00213D13" w:rsidTr="00213D13">
        <w:tc>
          <w:tcPr>
            <w:tcW w:w="2551" w:type="dxa"/>
            <w:vMerge/>
            <w:shd w:val="clear" w:color="auto" w:fill="FF9900"/>
          </w:tcPr>
          <w:p w:rsidR="004F774A" w:rsidRPr="00213D13" w:rsidRDefault="004F774A" w:rsidP="00B74A1F">
            <w:pPr>
              <w:rPr>
                <w:rFonts w:ascii="Arial" w:hAnsi="Arial" w:cs="Arial"/>
                <w:sz w:val="17"/>
                <w:szCs w:val="17"/>
              </w:rPr>
            </w:pPr>
          </w:p>
        </w:tc>
        <w:tc>
          <w:tcPr>
            <w:tcW w:w="2551" w:type="dxa"/>
            <w:shd w:val="clear" w:color="auto" w:fill="FF9900"/>
          </w:tcPr>
          <w:p w:rsidR="004F774A" w:rsidRPr="00213D13" w:rsidRDefault="004F774A" w:rsidP="00B74A1F">
            <w:pPr>
              <w:rPr>
                <w:rFonts w:ascii="Arial" w:hAnsi="Arial" w:cs="Arial"/>
                <w:sz w:val="17"/>
                <w:szCs w:val="17"/>
              </w:rPr>
            </w:pPr>
            <w:r w:rsidRPr="00213D13">
              <w:rPr>
                <w:rFonts w:ascii="Arial" w:hAnsi="Arial" w:cs="Arial"/>
                <w:sz w:val="17"/>
                <w:szCs w:val="17"/>
              </w:rPr>
              <w:t xml:space="preserve">Beginning to work towards the achievement standard </w:t>
            </w:r>
          </w:p>
        </w:tc>
        <w:tc>
          <w:tcPr>
            <w:tcW w:w="2552" w:type="dxa"/>
            <w:shd w:val="clear" w:color="auto" w:fill="FF9900"/>
          </w:tcPr>
          <w:p w:rsidR="004F774A" w:rsidRPr="00213D13" w:rsidRDefault="004F774A" w:rsidP="00B74A1F">
            <w:pPr>
              <w:rPr>
                <w:rFonts w:ascii="Arial" w:hAnsi="Arial" w:cs="Arial"/>
                <w:sz w:val="17"/>
                <w:szCs w:val="17"/>
              </w:rPr>
            </w:pPr>
            <w:r w:rsidRPr="00213D13">
              <w:rPr>
                <w:rFonts w:ascii="Arial" w:hAnsi="Arial" w:cs="Arial"/>
                <w:sz w:val="17"/>
                <w:szCs w:val="17"/>
              </w:rPr>
              <w:t>Working towards the achievement standard</w:t>
            </w:r>
          </w:p>
        </w:tc>
        <w:tc>
          <w:tcPr>
            <w:tcW w:w="2552" w:type="dxa"/>
            <w:shd w:val="clear" w:color="auto" w:fill="FF9900"/>
          </w:tcPr>
          <w:p w:rsidR="004F774A" w:rsidRPr="00213D13" w:rsidRDefault="004F774A" w:rsidP="00B74A1F">
            <w:pPr>
              <w:rPr>
                <w:rFonts w:ascii="Arial" w:hAnsi="Arial" w:cs="Arial"/>
                <w:sz w:val="17"/>
                <w:szCs w:val="17"/>
              </w:rPr>
            </w:pPr>
            <w:r w:rsidRPr="00213D13">
              <w:rPr>
                <w:rFonts w:ascii="Arial" w:hAnsi="Arial" w:cs="Arial"/>
                <w:sz w:val="17"/>
                <w:szCs w:val="17"/>
              </w:rPr>
              <w:t>Demonstrating the achievement standard</w:t>
            </w:r>
          </w:p>
        </w:tc>
        <w:tc>
          <w:tcPr>
            <w:tcW w:w="2552" w:type="dxa"/>
            <w:shd w:val="clear" w:color="auto" w:fill="FF9900"/>
          </w:tcPr>
          <w:p w:rsidR="004F774A" w:rsidRPr="00213D13" w:rsidRDefault="004F774A" w:rsidP="00B74A1F">
            <w:pPr>
              <w:rPr>
                <w:rFonts w:ascii="Arial" w:hAnsi="Arial" w:cs="Arial"/>
                <w:sz w:val="17"/>
                <w:szCs w:val="17"/>
              </w:rPr>
            </w:pPr>
            <w:r w:rsidRPr="00213D13">
              <w:rPr>
                <w:rFonts w:ascii="Arial" w:hAnsi="Arial" w:cs="Arial"/>
                <w:sz w:val="17"/>
                <w:szCs w:val="17"/>
              </w:rPr>
              <w:t>Working beyond the achievement standard</w:t>
            </w:r>
          </w:p>
        </w:tc>
        <w:tc>
          <w:tcPr>
            <w:tcW w:w="2552" w:type="dxa"/>
            <w:shd w:val="clear" w:color="auto" w:fill="FF9900"/>
          </w:tcPr>
          <w:p w:rsidR="004F774A" w:rsidRPr="00213D13" w:rsidRDefault="004F774A" w:rsidP="00B74A1F">
            <w:pPr>
              <w:rPr>
                <w:rFonts w:ascii="Arial" w:hAnsi="Arial" w:cs="Arial"/>
                <w:sz w:val="17"/>
                <w:szCs w:val="17"/>
              </w:rPr>
            </w:pPr>
            <w:r w:rsidRPr="00213D13">
              <w:rPr>
                <w:rFonts w:ascii="Arial" w:hAnsi="Arial" w:cs="Arial"/>
                <w:sz w:val="17"/>
                <w:szCs w:val="17"/>
              </w:rPr>
              <w:t>Extending with depth beyond the achievement standard</w:t>
            </w:r>
          </w:p>
        </w:tc>
      </w:tr>
      <w:tr w:rsidR="0021143E" w:rsidRPr="00213D13" w:rsidTr="0021143E">
        <w:tc>
          <w:tcPr>
            <w:tcW w:w="2551" w:type="dxa"/>
            <w:shd w:val="clear" w:color="auto" w:fill="FFFF99"/>
          </w:tcPr>
          <w:p w:rsidR="0021143E" w:rsidRPr="00C225FF" w:rsidRDefault="0021143E" w:rsidP="0021143E">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FFFF99"/>
            <w:vAlign w:val="center"/>
          </w:tcPr>
          <w:p w:rsidR="0021143E" w:rsidRPr="00B02EDC" w:rsidRDefault="0021143E" w:rsidP="0021143E">
            <w:pPr>
              <w:rPr>
                <w:rFonts w:ascii="Arial" w:hAnsi="Arial" w:cs="Arial"/>
                <w:b/>
                <w:sz w:val="17"/>
                <w:szCs w:val="17"/>
              </w:rPr>
            </w:pPr>
            <w:r w:rsidRPr="0021143E">
              <w:rPr>
                <w:rFonts w:ascii="Arial" w:hAnsi="Arial" w:cs="Arial"/>
                <w:b/>
                <w:sz w:val="17"/>
                <w:szCs w:val="17"/>
              </w:rPr>
              <w:t>They divide collections and shapes into halves, quarters and eighths. (MS2.3)</w:t>
            </w:r>
          </w:p>
        </w:tc>
      </w:tr>
      <w:tr w:rsidR="006F0040" w:rsidRPr="00213D13" w:rsidTr="00213D13">
        <w:tc>
          <w:tcPr>
            <w:tcW w:w="2551" w:type="dxa"/>
            <w:shd w:val="clear" w:color="auto" w:fill="auto"/>
          </w:tcPr>
          <w:p w:rsidR="006F0040" w:rsidRPr="00213D13" w:rsidRDefault="006F0040" w:rsidP="00373C56">
            <w:pPr>
              <w:rPr>
                <w:rFonts w:ascii="Arial" w:hAnsi="Arial" w:cs="Arial"/>
                <w:sz w:val="17"/>
                <w:szCs w:val="17"/>
              </w:rPr>
            </w:pPr>
            <w:r w:rsidRPr="00213D13">
              <w:rPr>
                <w:rFonts w:ascii="Arial" w:hAnsi="Arial" w:cs="Arial"/>
                <w:b/>
                <w:sz w:val="17"/>
                <w:szCs w:val="17"/>
              </w:rPr>
              <w:t>Number and Algebra:</w:t>
            </w:r>
            <w:r w:rsidRPr="00213D13">
              <w:rPr>
                <w:rFonts w:ascii="Arial" w:hAnsi="Arial" w:cs="Arial"/>
                <w:sz w:val="17"/>
                <w:szCs w:val="17"/>
              </w:rPr>
              <w:t xml:space="preserve"> </w:t>
            </w:r>
          </w:p>
          <w:p w:rsidR="006F0040" w:rsidRPr="00213D13" w:rsidRDefault="006F0040" w:rsidP="00213D13">
            <w:pPr>
              <w:numPr>
                <w:ilvl w:val="0"/>
                <w:numId w:val="6"/>
              </w:numPr>
              <w:tabs>
                <w:tab w:val="num" w:pos="209"/>
              </w:tabs>
              <w:ind w:left="209" w:hanging="209"/>
              <w:rPr>
                <w:rFonts w:ascii="Arial" w:hAnsi="Arial" w:cs="Arial"/>
                <w:sz w:val="17"/>
                <w:szCs w:val="17"/>
              </w:rPr>
            </w:pPr>
            <w:r w:rsidRPr="00213D13">
              <w:rPr>
                <w:rFonts w:ascii="Arial" w:hAnsi="Arial" w:cs="Arial"/>
                <w:sz w:val="17"/>
                <w:szCs w:val="17"/>
              </w:rPr>
              <w:t>Fractions and decimals</w:t>
            </w:r>
          </w:p>
          <w:p w:rsidR="006F0040" w:rsidRPr="00213D13" w:rsidRDefault="00474516" w:rsidP="00213D13">
            <w:pPr>
              <w:ind w:firstLine="240"/>
              <w:rPr>
                <w:rFonts w:ascii="Arial" w:hAnsi="Arial" w:cs="Arial"/>
                <w:i/>
                <w:sz w:val="17"/>
                <w:szCs w:val="17"/>
              </w:rPr>
            </w:pPr>
            <w:hyperlink r:id="rId32" w:history="1">
              <w:r w:rsidR="006F0040" w:rsidRPr="006D51A2">
                <w:rPr>
                  <w:rStyle w:val="Hyperlink"/>
                  <w:rFonts w:ascii="Arial" w:hAnsi="Arial" w:cs="Arial"/>
                  <w:i/>
                  <w:sz w:val="17"/>
                  <w:szCs w:val="17"/>
                </w:rPr>
                <w:t>ACMNA033</w:t>
              </w:r>
            </w:hyperlink>
          </w:p>
          <w:p w:rsidR="006F0040" w:rsidRPr="00213D13" w:rsidRDefault="006F0040" w:rsidP="000F663D">
            <w:pPr>
              <w:rPr>
                <w:rFonts w:ascii="Arial" w:hAnsi="Arial" w:cs="Arial"/>
                <w:sz w:val="17"/>
                <w:szCs w:val="17"/>
              </w:rPr>
            </w:pPr>
          </w:p>
          <w:p w:rsidR="006F0040" w:rsidRPr="00213D13" w:rsidRDefault="006F0040" w:rsidP="000F663D">
            <w:pPr>
              <w:rPr>
                <w:rFonts w:ascii="Arial" w:hAnsi="Arial" w:cs="Arial"/>
                <w:sz w:val="17"/>
                <w:szCs w:val="17"/>
              </w:rPr>
            </w:pPr>
          </w:p>
          <w:p w:rsidR="006F0040" w:rsidRPr="00213D13" w:rsidRDefault="006F0040" w:rsidP="000F663D">
            <w:pPr>
              <w:rPr>
                <w:rFonts w:ascii="Arial" w:hAnsi="Arial" w:cs="Arial"/>
                <w:sz w:val="17"/>
                <w:szCs w:val="17"/>
              </w:rPr>
            </w:pPr>
            <w:r w:rsidRPr="00213D13">
              <w:rPr>
                <w:rFonts w:ascii="Arial" w:hAnsi="Arial" w:cs="Arial"/>
                <w:color w:val="FF0000"/>
                <w:sz w:val="17"/>
                <w:szCs w:val="17"/>
              </w:rPr>
              <w:t>6</w:t>
            </w:r>
          </w:p>
        </w:tc>
        <w:tc>
          <w:tcPr>
            <w:tcW w:w="2551" w:type="dxa"/>
            <w:shd w:val="clear" w:color="auto" w:fill="auto"/>
          </w:tcPr>
          <w:p w:rsidR="006F0040" w:rsidRPr="00F468DF" w:rsidRDefault="00156DB7" w:rsidP="002B755A">
            <w:pPr>
              <w:rPr>
                <w:rFonts w:ascii="Arial" w:hAnsi="Arial" w:cs="Arial"/>
                <w:sz w:val="17"/>
                <w:szCs w:val="17"/>
              </w:rPr>
            </w:pPr>
            <w:r w:rsidRPr="00F468DF">
              <w:rPr>
                <w:rFonts w:ascii="Arial" w:hAnsi="Arial" w:cs="Arial"/>
                <w:b/>
                <w:sz w:val="17"/>
                <w:szCs w:val="17"/>
              </w:rPr>
              <w:t>With explicit prompts, students:</w:t>
            </w:r>
          </w:p>
          <w:p w:rsidR="006F0040" w:rsidRPr="00F468DF" w:rsidRDefault="00F00C96" w:rsidP="00213D1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S</w:t>
            </w:r>
            <w:r w:rsidR="006F0040" w:rsidRPr="00F468DF">
              <w:rPr>
                <w:rFonts w:ascii="Arial" w:hAnsi="Arial" w:cs="Arial"/>
                <w:b/>
                <w:sz w:val="17"/>
                <w:szCs w:val="17"/>
              </w:rPr>
              <w:t>hare collections</w:t>
            </w:r>
            <w:r w:rsidR="006F0040" w:rsidRPr="00F468DF">
              <w:rPr>
                <w:rFonts w:ascii="Arial" w:hAnsi="Arial" w:cs="Arial"/>
                <w:sz w:val="17"/>
                <w:szCs w:val="17"/>
              </w:rPr>
              <w:t xml:space="preserve"> into two or four equal parts and discuss the parts as being halves or quarters of the whole collection</w:t>
            </w:r>
          </w:p>
          <w:p w:rsidR="006F0040" w:rsidRPr="00F468DF" w:rsidRDefault="00F00C96" w:rsidP="00213D1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P</w:t>
            </w:r>
            <w:r w:rsidR="006F0040" w:rsidRPr="00F468DF">
              <w:rPr>
                <w:rFonts w:ascii="Arial" w:hAnsi="Arial" w:cs="Arial"/>
                <w:b/>
                <w:sz w:val="17"/>
                <w:szCs w:val="17"/>
              </w:rPr>
              <w:t>artition</w:t>
            </w:r>
            <w:r w:rsidR="006F0040" w:rsidRPr="00F468DF">
              <w:rPr>
                <w:rFonts w:ascii="Arial" w:hAnsi="Arial" w:cs="Arial"/>
                <w:b/>
                <w:color w:val="C0504D"/>
                <w:sz w:val="17"/>
                <w:szCs w:val="17"/>
              </w:rPr>
              <w:t xml:space="preserve"> </w:t>
            </w:r>
            <w:r w:rsidR="006F0040" w:rsidRPr="00F468DF">
              <w:rPr>
                <w:rFonts w:ascii="Arial" w:hAnsi="Arial" w:cs="Arial"/>
                <w:b/>
                <w:sz w:val="17"/>
                <w:szCs w:val="17"/>
              </w:rPr>
              <w:t>shapes</w:t>
            </w:r>
            <w:r w:rsidR="006F0040" w:rsidRPr="00F468DF">
              <w:rPr>
                <w:rFonts w:ascii="Arial" w:hAnsi="Arial" w:cs="Arial"/>
                <w:sz w:val="17"/>
                <w:szCs w:val="17"/>
              </w:rPr>
              <w:t xml:space="preserve"> into two or four equal parts (e.g. use rectangles or circles and divide them into four equal parts and say that they are all quarters)</w:t>
            </w:r>
          </w:p>
          <w:p w:rsidR="006F0040" w:rsidRPr="00F468DF" w:rsidRDefault="00F00C96" w:rsidP="00F00C96">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D</w:t>
            </w:r>
            <w:r w:rsidR="006F0040" w:rsidRPr="00F468DF">
              <w:rPr>
                <w:rFonts w:ascii="Arial" w:hAnsi="Arial" w:cs="Arial"/>
                <w:b/>
                <w:sz w:val="17"/>
                <w:szCs w:val="17"/>
              </w:rPr>
              <w:t>escribe</w:t>
            </w:r>
            <w:r w:rsidR="006F0040" w:rsidRPr="00F468DF">
              <w:rPr>
                <w:rFonts w:ascii="Arial" w:hAnsi="Arial" w:cs="Arial"/>
                <w:sz w:val="17"/>
                <w:szCs w:val="17"/>
              </w:rPr>
              <w:t xml:space="preserve"> the results of sharing collections or partitioning shapes using the fraction names half and quarter.</w:t>
            </w:r>
          </w:p>
        </w:tc>
        <w:tc>
          <w:tcPr>
            <w:tcW w:w="2552" w:type="dxa"/>
            <w:shd w:val="clear" w:color="auto" w:fill="auto"/>
          </w:tcPr>
          <w:p w:rsidR="006F0040" w:rsidRPr="00F468DF" w:rsidRDefault="00156DB7" w:rsidP="002B755A">
            <w:pPr>
              <w:rPr>
                <w:rFonts w:ascii="Arial" w:hAnsi="Arial" w:cs="Arial"/>
                <w:sz w:val="17"/>
                <w:szCs w:val="17"/>
              </w:rPr>
            </w:pPr>
            <w:r w:rsidRPr="00F468DF">
              <w:rPr>
                <w:rFonts w:ascii="Arial" w:hAnsi="Arial" w:cs="Arial"/>
                <w:b/>
                <w:sz w:val="17"/>
                <w:szCs w:val="17"/>
              </w:rPr>
              <w:t>With prompts, students:</w:t>
            </w:r>
          </w:p>
          <w:p w:rsidR="006F0040" w:rsidRPr="00F468DF" w:rsidRDefault="00F00C96" w:rsidP="00213D1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D</w:t>
            </w:r>
            <w:r w:rsidR="006F0040" w:rsidRPr="00F468DF">
              <w:rPr>
                <w:rFonts w:ascii="Arial" w:hAnsi="Arial" w:cs="Arial"/>
                <w:b/>
                <w:sz w:val="17"/>
                <w:szCs w:val="17"/>
              </w:rPr>
              <w:t xml:space="preserve">ivide </w:t>
            </w:r>
            <w:r w:rsidR="006F0040" w:rsidRPr="00F468DF">
              <w:rPr>
                <w:rFonts w:ascii="Arial" w:hAnsi="Arial" w:cs="Arial"/>
                <w:sz w:val="17"/>
                <w:szCs w:val="17"/>
              </w:rPr>
              <w:t xml:space="preserve">collections and </w:t>
            </w:r>
            <w:r w:rsidR="006F0040" w:rsidRPr="00F468DF">
              <w:rPr>
                <w:rFonts w:ascii="Arial" w:hAnsi="Arial" w:cs="Arial"/>
                <w:b/>
                <w:sz w:val="17"/>
                <w:szCs w:val="17"/>
              </w:rPr>
              <w:t xml:space="preserve">partition </w:t>
            </w:r>
            <w:r w:rsidR="006F0040" w:rsidRPr="00F468DF">
              <w:rPr>
                <w:rFonts w:ascii="Arial" w:hAnsi="Arial" w:cs="Arial"/>
                <w:sz w:val="17"/>
                <w:szCs w:val="17"/>
              </w:rPr>
              <w:t xml:space="preserve">shapes into halves, quarters and eighths and </w:t>
            </w:r>
            <w:r w:rsidR="006F0040" w:rsidRPr="00F468DF">
              <w:rPr>
                <w:rFonts w:ascii="Arial" w:hAnsi="Arial" w:cs="Arial"/>
                <w:b/>
                <w:sz w:val="17"/>
                <w:szCs w:val="17"/>
              </w:rPr>
              <w:t>describe</w:t>
            </w:r>
            <w:r w:rsidR="006F0040" w:rsidRPr="00F468DF">
              <w:rPr>
                <w:rFonts w:ascii="Arial" w:hAnsi="Arial" w:cs="Arial"/>
                <w:sz w:val="17"/>
                <w:szCs w:val="17"/>
              </w:rPr>
              <w:t xml:space="preserve"> the results (e.g. say that a circle partitioned into eight equal parts shows eighths)</w:t>
            </w:r>
          </w:p>
          <w:p w:rsidR="006F0040" w:rsidRPr="00F468DF" w:rsidRDefault="006F0040" w:rsidP="00213D1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Identify</w:t>
            </w:r>
            <w:r w:rsidRPr="00F468DF">
              <w:rPr>
                <w:rFonts w:ascii="Arial" w:hAnsi="Arial" w:cs="Arial"/>
                <w:sz w:val="17"/>
                <w:szCs w:val="17"/>
              </w:rPr>
              <w:t xml:space="preserve"> the need for equal parts or equal groups when representing fractions</w:t>
            </w:r>
            <w:r w:rsidR="00F00C96" w:rsidRPr="00F468DF">
              <w:rPr>
                <w:rFonts w:ascii="Arial" w:hAnsi="Arial" w:cs="Arial"/>
                <w:sz w:val="17"/>
                <w:szCs w:val="17"/>
              </w:rPr>
              <w:t>.</w:t>
            </w:r>
          </w:p>
        </w:tc>
        <w:tc>
          <w:tcPr>
            <w:tcW w:w="2552" w:type="dxa"/>
            <w:tcBorders>
              <w:bottom w:val="single" w:sz="4" w:space="0" w:color="auto"/>
            </w:tcBorders>
            <w:shd w:val="clear" w:color="auto" w:fill="FFFF99"/>
          </w:tcPr>
          <w:p w:rsidR="006F0040" w:rsidRPr="00F468DF" w:rsidRDefault="006F0040" w:rsidP="00373C56">
            <w:pPr>
              <w:rPr>
                <w:rFonts w:ascii="Arial" w:hAnsi="Arial" w:cs="Arial"/>
                <w:sz w:val="17"/>
                <w:szCs w:val="17"/>
              </w:rPr>
            </w:pPr>
            <w:r w:rsidRPr="00F468DF">
              <w:rPr>
                <w:rFonts w:ascii="Arial" w:hAnsi="Arial" w:cs="Arial"/>
                <w:sz w:val="17"/>
                <w:szCs w:val="17"/>
              </w:rPr>
              <w:t xml:space="preserve">They </w:t>
            </w:r>
            <w:r w:rsidRPr="00F468DF">
              <w:rPr>
                <w:rFonts w:ascii="Arial" w:hAnsi="Arial" w:cs="Arial"/>
                <w:b/>
                <w:sz w:val="17"/>
                <w:szCs w:val="17"/>
              </w:rPr>
              <w:t>independently</w:t>
            </w:r>
            <w:r w:rsidRPr="00F468DF">
              <w:rPr>
                <w:rFonts w:ascii="Arial" w:hAnsi="Arial" w:cs="Arial"/>
                <w:sz w:val="17"/>
                <w:szCs w:val="17"/>
              </w:rPr>
              <w:t>:</w:t>
            </w:r>
          </w:p>
          <w:p w:rsidR="006F0040" w:rsidRPr="00F468DF" w:rsidRDefault="00F00C96" w:rsidP="00213D1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D</w:t>
            </w:r>
            <w:r w:rsidR="006F0040" w:rsidRPr="00F468DF">
              <w:rPr>
                <w:rFonts w:ascii="Arial" w:hAnsi="Arial" w:cs="Arial"/>
                <w:b/>
                <w:sz w:val="17"/>
                <w:szCs w:val="17"/>
              </w:rPr>
              <w:t>ivide</w:t>
            </w:r>
            <w:r w:rsidR="006F0040" w:rsidRPr="00F468DF">
              <w:rPr>
                <w:rFonts w:ascii="Arial" w:hAnsi="Arial" w:cs="Arial"/>
                <w:sz w:val="17"/>
                <w:szCs w:val="17"/>
              </w:rPr>
              <w:t xml:space="preserve"> collections and shapes into halves, quarters and eighths</w:t>
            </w:r>
          </w:p>
          <w:p w:rsidR="006F0040" w:rsidRPr="00F468DF" w:rsidRDefault="00F00C96" w:rsidP="00213D1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I</w:t>
            </w:r>
            <w:r w:rsidR="006F0040" w:rsidRPr="00F468DF">
              <w:rPr>
                <w:rFonts w:ascii="Arial" w:hAnsi="Arial" w:cs="Arial"/>
                <w:b/>
                <w:sz w:val="17"/>
                <w:szCs w:val="17"/>
              </w:rPr>
              <w:t>dentify</w:t>
            </w:r>
            <w:r w:rsidR="006F0040" w:rsidRPr="00F468DF">
              <w:rPr>
                <w:rFonts w:ascii="Arial" w:hAnsi="Arial" w:cs="Arial"/>
                <w:sz w:val="17"/>
                <w:szCs w:val="17"/>
              </w:rPr>
              <w:t xml:space="preserve"> examples</w:t>
            </w:r>
            <w:r w:rsidR="006F0040" w:rsidRPr="00F468DF">
              <w:rPr>
                <w:rFonts w:ascii="Arial" w:hAnsi="Arial" w:cs="Arial"/>
                <w:b/>
                <w:sz w:val="17"/>
                <w:szCs w:val="17"/>
              </w:rPr>
              <w:t xml:space="preserve"> </w:t>
            </w:r>
            <w:r w:rsidR="006F0040" w:rsidRPr="00F468DF">
              <w:rPr>
                <w:rFonts w:ascii="Arial" w:hAnsi="Arial" w:cs="Arial"/>
                <w:sz w:val="17"/>
                <w:szCs w:val="17"/>
              </w:rPr>
              <w:t xml:space="preserve">of halves, quarters and eighths in collections and shapes </w:t>
            </w:r>
          </w:p>
          <w:p w:rsidR="006F0040" w:rsidRPr="00F468DF" w:rsidRDefault="00F00C96" w:rsidP="00213D1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E</w:t>
            </w:r>
            <w:r w:rsidR="006F0040" w:rsidRPr="00F468DF">
              <w:rPr>
                <w:rFonts w:ascii="Arial" w:hAnsi="Arial" w:cs="Arial"/>
                <w:b/>
                <w:sz w:val="17"/>
                <w:szCs w:val="17"/>
              </w:rPr>
              <w:t xml:space="preserve">xplain </w:t>
            </w:r>
            <w:r w:rsidR="006F0040" w:rsidRPr="00F468DF">
              <w:rPr>
                <w:rFonts w:ascii="Arial" w:hAnsi="Arial" w:cs="Arial"/>
                <w:sz w:val="17"/>
                <w:szCs w:val="17"/>
              </w:rPr>
              <w:t>why part of a group represents a particular fraction (e.g. say that if there are four equal parts, then each one is a quarter of the original group)</w:t>
            </w:r>
          </w:p>
          <w:p w:rsidR="006F0040" w:rsidRPr="00F468DF" w:rsidRDefault="006F0040" w:rsidP="001944E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Explain</w:t>
            </w:r>
            <w:r w:rsidRPr="00F468DF">
              <w:rPr>
                <w:rFonts w:ascii="Arial" w:hAnsi="Arial" w:cs="Arial"/>
                <w:sz w:val="17"/>
                <w:szCs w:val="17"/>
              </w:rPr>
              <w:t xml:space="preserve"> why some partitions do not represent fractions</w:t>
            </w:r>
            <w:r w:rsidRPr="00F468DF">
              <w:rPr>
                <w:rFonts w:ascii="Arial" w:hAnsi="Arial" w:cs="Arial"/>
                <w:color w:val="C0504D"/>
                <w:sz w:val="17"/>
                <w:szCs w:val="17"/>
              </w:rPr>
              <w:t xml:space="preserve"> </w:t>
            </w:r>
            <w:r w:rsidRPr="00F468DF">
              <w:rPr>
                <w:rFonts w:ascii="Arial" w:hAnsi="Arial" w:cs="Arial"/>
                <w:sz w:val="17"/>
                <w:szCs w:val="17"/>
              </w:rPr>
              <w:t xml:space="preserve">(e.g. say that if the partitions are unequal, then the parts cannot have the </w:t>
            </w:r>
            <w:r w:rsidRPr="00F468DF">
              <w:rPr>
                <w:rFonts w:ascii="Arial" w:hAnsi="Arial" w:cs="Arial"/>
                <w:sz w:val="17"/>
                <w:szCs w:val="17"/>
              </w:rPr>
              <w:lastRenderedPageBreak/>
              <w:t>same fraction name)</w:t>
            </w:r>
            <w:r w:rsidR="00F00C96" w:rsidRPr="00F468DF">
              <w:rPr>
                <w:rFonts w:ascii="Arial" w:hAnsi="Arial" w:cs="Arial"/>
                <w:sz w:val="17"/>
                <w:szCs w:val="17"/>
              </w:rPr>
              <w:t>.</w:t>
            </w:r>
          </w:p>
          <w:p w:rsidR="006F0040" w:rsidRPr="00F468DF" w:rsidRDefault="006F0040" w:rsidP="00491E10">
            <w:pPr>
              <w:rPr>
                <w:rFonts w:ascii="Arial" w:hAnsi="Arial" w:cs="Arial"/>
                <w:sz w:val="17"/>
                <w:szCs w:val="17"/>
              </w:rPr>
            </w:pPr>
          </w:p>
        </w:tc>
        <w:tc>
          <w:tcPr>
            <w:tcW w:w="2552" w:type="dxa"/>
            <w:shd w:val="clear" w:color="auto" w:fill="auto"/>
          </w:tcPr>
          <w:p w:rsidR="006F0040" w:rsidRPr="00F468DF" w:rsidRDefault="006F0040" w:rsidP="00F74DE3">
            <w:pPr>
              <w:rPr>
                <w:rFonts w:ascii="Arial" w:hAnsi="Arial" w:cs="Arial"/>
                <w:sz w:val="17"/>
                <w:szCs w:val="17"/>
              </w:rPr>
            </w:pPr>
            <w:r w:rsidRPr="00F468DF">
              <w:rPr>
                <w:rFonts w:ascii="Arial" w:hAnsi="Arial" w:cs="Arial"/>
                <w:sz w:val="17"/>
                <w:szCs w:val="17"/>
              </w:rPr>
              <w:lastRenderedPageBreak/>
              <w:t>They:</w:t>
            </w:r>
          </w:p>
          <w:p w:rsidR="006F0040" w:rsidRPr="00F468DF" w:rsidRDefault="00F00C96" w:rsidP="00213D1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A</w:t>
            </w:r>
            <w:r w:rsidR="006F0040" w:rsidRPr="00F468DF">
              <w:rPr>
                <w:rFonts w:ascii="Arial" w:hAnsi="Arial" w:cs="Arial"/>
                <w:b/>
                <w:sz w:val="17"/>
                <w:szCs w:val="17"/>
              </w:rPr>
              <w:t xml:space="preserve">pply </w:t>
            </w:r>
            <w:r w:rsidR="006F0040" w:rsidRPr="00F468DF">
              <w:rPr>
                <w:rFonts w:ascii="Arial" w:hAnsi="Arial" w:cs="Arial"/>
                <w:sz w:val="17"/>
                <w:szCs w:val="17"/>
              </w:rPr>
              <w:t>knowledge about halves, quarters and eighths in real-life situations (e.g. say that if someone has 1 eighth of the cakes on the table then they will have 1 cake for every eight that are available)</w:t>
            </w:r>
          </w:p>
          <w:p w:rsidR="006F0040" w:rsidRPr="00F468DF" w:rsidRDefault="006F0040" w:rsidP="00F00C96">
            <w:pPr>
              <w:numPr>
                <w:ilvl w:val="0"/>
                <w:numId w:val="7"/>
              </w:numPr>
              <w:tabs>
                <w:tab w:val="clear" w:pos="720"/>
                <w:tab w:val="num" w:pos="209"/>
              </w:tabs>
              <w:ind w:left="209" w:hanging="209"/>
              <w:rPr>
                <w:rFonts w:ascii="Arial" w:hAnsi="Arial" w:cs="Arial"/>
                <w:b/>
                <w:sz w:val="17"/>
                <w:szCs w:val="17"/>
              </w:rPr>
            </w:pPr>
            <w:r w:rsidRPr="00F468DF">
              <w:rPr>
                <w:rFonts w:ascii="Arial" w:hAnsi="Arial" w:cs="Arial"/>
                <w:b/>
                <w:sz w:val="17"/>
                <w:szCs w:val="17"/>
              </w:rPr>
              <w:t>Describe</w:t>
            </w:r>
            <w:r w:rsidRPr="00F468DF">
              <w:rPr>
                <w:rFonts w:ascii="Arial" w:hAnsi="Arial" w:cs="Arial"/>
                <w:sz w:val="17"/>
                <w:szCs w:val="17"/>
              </w:rPr>
              <w:t xml:space="preserve"> the relationship between halves, quarters and eighths</w:t>
            </w:r>
            <w:r w:rsidRPr="00F468DF">
              <w:rPr>
                <w:rFonts w:ascii="Arial" w:hAnsi="Arial" w:cs="Arial"/>
                <w:color w:val="C0504D"/>
                <w:sz w:val="17"/>
                <w:szCs w:val="17"/>
              </w:rPr>
              <w:t xml:space="preserve"> </w:t>
            </w:r>
            <w:r w:rsidRPr="00F468DF">
              <w:rPr>
                <w:rFonts w:ascii="Arial" w:hAnsi="Arial" w:cs="Arial"/>
                <w:sz w:val="17"/>
                <w:szCs w:val="17"/>
              </w:rPr>
              <w:t>(e.g. one-half is the same as two-quarters)</w:t>
            </w:r>
            <w:r w:rsidR="00F00C96" w:rsidRPr="00F468DF">
              <w:rPr>
                <w:rFonts w:ascii="Arial" w:hAnsi="Arial" w:cs="Arial"/>
                <w:sz w:val="17"/>
                <w:szCs w:val="17"/>
              </w:rPr>
              <w:t>.</w:t>
            </w:r>
          </w:p>
        </w:tc>
        <w:tc>
          <w:tcPr>
            <w:tcW w:w="2552" w:type="dxa"/>
            <w:shd w:val="clear" w:color="auto" w:fill="auto"/>
          </w:tcPr>
          <w:p w:rsidR="006F0040" w:rsidRPr="00F468DF" w:rsidRDefault="006F0040" w:rsidP="00F74DE3">
            <w:pPr>
              <w:rPr>
                <w:rFonts w:ascii="Arial" w:hAnsi="Arial" w:cs="Arial"/>
                <w:sz w:val="17"/>
                <w:szCs w:val="17"/>
              </w:rPr>
            </w:pPr>
            <w:r w:rsidRPr="00F468DF">
              <w:rPr>
                <w:rFonts w:ascii="Arial" w:hAnsi="Arial" w:cs="Arial"/>
                <w:sz w:val="17"/>
                <w:szCs w:val="17"/>
              </w:rPr>
              <w:t>They:</w:t>
            </w:r>
          </w:p>
          <w:p w:rsidR="006F0040" w:rsidRPr="00F468DF" w:rsidRDefault="00F00C96" w:rsidP="00F00C96">
            <w:pPr>
              <w:numPr>
                <w:ilvl w:val="0"/>
                <w:numId w:val="7"/>
              </w:numPr>
              <w:tabs>
                <w:tab w:val="clear" w:pos="720"/>
                <w:tab w:val="num" w:pos="209"/>
              </w:tabs>
              <w:ind w:left="209" w:hanging="209"/>
              <w:rPr>
                <w:rFonts w:ascii="Arial" w:hAnsi="Arial" w:cs="Arial"/>
                <w:b/>
                <w:color w:val="C0504D"/>
                <w:sz w:val="17"/>
                <w:szCs w:val="17"/>
              </w:rPr>
            </w:pPr>
            <w:r w:rsidRPr="00F468DF">
              <w:rPr>
                <w:rFonts w:ascii="Arial" w:hAnsi="Arial" w:cs="Arial"/>
                <w:b/>
                <w:sz w:val="17"/>
                <w:szCs w:val="17"/>
              </w:rPr>
              <w:t>D</w:t>
            </w:r>
            <w:r w:rsidR="006F0040" w:rsidRPr="00F468DF">
              <w:rPr>
                <w:rFonts w:ascii="Arial" w:hAnsi="Arial" w:cs="Arial"/>
                <w:b/>
                <w:sz w:val="17"/>
                <w:szCs w:val="17"/>
              </w:rPr>
              <w:t xml:space="preserve">escribe </w:t>
            </w:r>
            <w:r w:rsidR="006F0040" w:rsidRPr="00F468DF">
              <w:rPr>
                <w:rFonts w:ascii="Arial" w:hAnsi="Arial" w:cs="Arial"/>
                <w:sz w:val="17"/>
                <w:szCs w:val="17"/>
              </w:rPr>
              <w:t>other fractions using suitable materials or shapes</w:t>
            </w:r>
            <w:r w:rsidR="006F0040" w:rsidRPr="00F468DF">
              <w:rPr>
                <w:rFonts w:ascii="Arial" w:hAnsi="Arial" w:cs="Arial"/>
                <w:color w:val="C0504D"/>
                <w:sz w:val="17"/>
                <w:szCs w:val="17"/>
              </w:rPr>
              <w:t xml:space="preserve"> </w:t>
            </w:r>
            <w:r w:rsidR="006F0040" w:rsidRPr="00F468DF">
              <w:rPr>
                <w:rFonts w:ascii="Arial" w:hAnsi="Arial" w:cs="Arial"/>
                <w:sz w:val="17"/>
                <w:szCs w:val="17"/>
              </w:rPr>
              <w:t>(e.g. explore thirds, fifths and sixths using collections and relate the fraction name to the number of equal parts)</w:t>
            </w:r>
            <w:r w:rsidRPr="00F468DF">
              <w:rPr>
                <w:rFonts w:ascii="Arial" w:hAnsi="Arial" w:cs="Arial"/>
                <w:sz w:val="17"/>
                <w:szCs w:val="17"/>
              </w:rPr>
              <w:t>.</w:t>
            </w:r>
          </w:p>
        </w:tc>
      </w:tr>
      <w:tr w:rsidR="0044367B" w:rsidRPr="00213D13" w:rsidTr="00D73EE6">
        <w:tc>
          <w:tcPr>
            <w:tcW w:w="2551" w:type="dxa"/>
            <w:shd w:val="clear" w:color="auto" w:fill="FF9900"/>
            <w:vAlign w:val="center"/>
          </w:tcPr>
          <w:p w:rsidR="0044367B" w:rsidRPr="00213D13" w:rsidRDefault="0044367B" w:rsidP="0044367B">
            <w:pPr>
              <w:rPr>
                <w:rFonts w:ascii="Arial" w:hAnsi="Arial" w:cs="Arial"/>
                <w:b/>
                <w:sz w:val="18"/>
                <w:szCs w:val="18"/>
              </w:rPr>
            </w:pPr>
            <w:r w:rsidRPr="00213D13">
              <w:rPr>
                <w:rFonts w:ascii="Arial" w:hAnsi="Arial" w:cs="Arial"/>
                <w:b/>
                <w:sz w:val="18"/>
                <w:szCs w:val="18"/>
              </w:rPr>
              <w:lastRenderedPageBreak/>
              <w:t xml:space="preserve">Strand </w:t>
            </w:r>
          </w:p>
        </w:tc>
        <w:tc>
          <w:tcPr>
            <w:tcW w:w="2551"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Emerging</w:t>
            </w:r>
          </w:p>
          <w:p w:rsidR="0044367B" w:rsidRPr="00213D13" w:rsidRDefault="0044367B" w:rsidP="0044367B">
            <w:pPr>
              <w:rPr>
                <w:rFonts w:ascii="Arial" w:hAnsi="Arial" w:cs="Arial"/>
                <w:b/>
                <w:sz w:val="18"/>
                <w:szCs w:val="18"/>
              </w:rPr>
            </w:pPr>
            <w:r w:rsidRPr="00213D13">
              <w:rPr>
                <w:rFonts w:ascii="Arial" w:hAnsi="Arial" w:cs="Arial"/>
                <w:sz w:val="18"/>
                <w:szCs w:val="18"/>
              </w:rPr>
              <w:t xml:space="preserve">Beginning to work towards the achievement standard </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Developing</w:t>
            </w:r>
          </w:p>
          <w:p w:rsidR="0044367B" w:rsidRPr="00213D13" w:rsidRDefault="0044367B" w:rsidP="0044367B">
            <w:pPr>
              <w:rPr>
                <w:rFonts w:ascii="Arial" w:hAnsi="Arial" w:cs="Arial"/>
                <w:b/>
                <w:sz w:val="18"/>
                <w:szCs w:val="18"/>
              </w:rPr>
            </w:pPr>
            <w:r w:rsidRPr="00213D13">
              <w:rPr>
                <w:rFonts w:ascii="Arial" w:hAnsi="Arial" w:cs="Arial"/>
                <w:sz w:val="18"/>
                <w:szCs w:val="18"/>
              </w:rPr>
              <w:t>Working towards the achievement standard</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Demonstrating</w:t>
            </w:r>
          </w:p>
          <w:p w:rsidR="0044367B" w:rsidRPr="00213D13" w:rsidRDefault="0044367B" w:rsidP="0044367B">
            <w:pPr>
              <w:rPr>
                <w:rFonts w:ascii="Arial" w:hAnsi="Arial" w:cs="Arial"/>
                <w:b/>
                <w:sz w:val="18"/>
                <w:szCs w:val="18"/>
              </w:rPr>
            </w:pPr>
            <w:r w:rsidRPr="00213D13">
              <w:rPr>
                <w:rFonts w:ascii="Arial" w:hAnsi="Arial" w:cs="Arial"/>
                <w:sz w:val="18"/>
                <w:szCs w:val="18"/>
              </w:rPr>
              <w:t>Demonstrating the achievement standard</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 xml:space="preserve">Advancing </w:t>
            </w:r>
          </w:p>
          <w:p w:rsidR="0044367B" w:rsidRPr="00213D13" w:rsidRDefault="0044367B" w:rsidP="0044367B">
            <w:pPr>
              <w:rPr>
                <w:rFonts w:ascii="Arial" w:hAnsi="Arial" w:cs="Arial"/>
                <w:b/>
                <w:sz w:val="18"/>
                <w:szCs w:val="18"/>
              </w:rPr>
            </w:pPr>
            <w:r w:rsidRPr="00213D13">
              <w:rPr>
                <w:rFonts w:ascii="Arial" w:hAnsi="Arial" w:cs="Arial"/>
                <w:sz w:val="18"/>
                <w:szCs w:val="18"/>
              </w:rPr>
              <w:t>Working beyond the achievement standard</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Extending</w:t>
            </w:r>
          </w:p>
          <w:p w:rsidR="0044367B" w:rsidRPr="00213D13" w:rsidRDefault="0044367B" w:rsidP="0044367B">
            <w:pPr>
              <w:rPr>
                <w:rFonts w:ascii="Arial" w:hAnsi="Arial" w:cs="Arial"/>
                <w:b/>
                <w:sz w:val="18"/>
                <w:szCs w:val="18"/>
              </w:rPr>
            </w:pPr>
            <w:r w:rsidRPr="00213D13">
              <w:rPr>
                <w:rFonts w:ascii="Arial" w:hAnsi="Arial" w:cs="Arial"/>
                <w:sz w:val="18"/>
                <w:szCs w:val="18"/>
              </w:rPr>
              <w:t>Extending with depth beyond the achievement standard</w:t>
            </w:r>
          </w:p>
        </w:tc>
      </w:tr>
      <w:tr w:rsidR="0044367B" w:rsidRPr="00213D13" w:rsidTr="0021143E">
        <w:tc>
          <w:tcPr>
            <w:tcW w:w="2551" w:type="dxa"/>
            <w:shd w:val="clear" w:color="auto" w:fill="FFFF99"/>
          </w:tcPr>
          <w:p w:rsidR="0044367B" w:rsidRPr="00C225FF" w:rsidRDefault="0044367B" w:rsidP="0044367B">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FFFF99"/>
            <w:vAlign w:val="center"/>
          </w:tcPr>
          <w:p w:rsidR="0044367B" w:rsidRPr="00F468DF" w:rsidRDefault="0044367B" w:rsidP="0044367B">
            <w:pPr>
              <w:rPr>
                <w:rFonts w:ascii="Arial" w:hAnsi="Arial" w:cs="Arial"/>
                <w:b/>
                <w:sz w:val="17"/>
                <w:szCs w:val="17"/>
              </w:rPr>
            </w:pPr>
            <w:r w:rsidRPr="00F468DF">
              <w:rPr>
                <w:rFonts w:ascii="Arial" w:hAnsi="Arial" w:cs="Arial"/>
                <w:b/>
                <w:sz w:val="17"/>
                <w:szCs w:val="17"/>
              </w:rPr>
              <w:t>They associate collections of Australian coins with their value.</w:t>
            </w:r>
            <w:r>
              <w:rPr>
                <w:rFonts w:ascii="Arial" w:hAnsi="Arial" w:cs="Arial"/>
                <w:b/>
                <w:sz w:val="17"/>
                <w:szCs w:val="17"/>
              </w:rPr>
              <w:t xml:space="preserve"> (MKU2.3)</w:t>
            </w:r>
          </w:p>
        </w:tc>
      </w:tr>
      <w:tr w:rsidR="0044367B" w:rsidRPr="00213D13" w:rsidTr="00213D13">
        <w:tc>
          <w:tcPr>
            <w:tcW w:w="2551" w:type="dxa"/>
            <w:shd w:val="clear" w:color="auto" w:fill="auto"/>
          </w:tcPr>
          <w:p w:rsidR="0044367B" w:rsidRPr="00213D13" w:rsidRDefault="0044367B" w:rsidP="0044367B">
            <w:pPr>
              <w:rPr>
                <w:rFonts w:ascii="Arial" w:hAnsi="Arial" w:cs="Arial"/>
                <w:sz w:val="17"/>
                <w:szCs w:val="17"/>
              </w:rPr>
            </w:pPr>
            <w:r w:rsidRPr="00213D13">
              <w:rPr>
                <w:sz w:val="17"/>
                <w:szCs w:val="17"/>
              </w:rPr>
              <w:br w:type="page"/>
            </w:r>
            <w:r w:rsidRPr="00213D13">
              <w:rPr>
                <w:rFonts w:ascii="Arial" w:hAnsi="Arial" w:cs="Arial"/>
                <w:b/>
                <w:sz w:val="17"/>
                <w:szCs w:val="17"/>
              </w:rPr>
              <w:t>Number and Algebra:</w:t>
            </w:r>
            <w:r w:rsidRPr="00213D13">
              <w:rPr>
                <w:rFonts w:ascii="Arial" w:hAnsi="Arial" w:cs="Arial"/>
                <w:sz w:val="17"/>
                <w:szCs w:val="17"/>
              </w:rPr>
              <w:t xml:space="preserve"> </w:t>
            </w:r>
          </w:p>
          <w:p w:rsidR="0044367B" w:rsidRPr="00213D13" w:rsidRDefault="0044367B" w:rsidP="0044367B">
            <w:pPr>
              <w:numPr>
                <w:ilvl w:val="0"/>
                <w:numId w:val="6"/>
              </w:numPr>
              <w:tabs>
                <w:tab w:val="num" w:pos="209"/>
              </w:tabs>
              <w:ind w:left="209" w:hanging="209"/>
              <w:rPr>
                <w:rFonts w:ascii="Arial" w:hAnsi="Arial" w:cs="Arial"/>
                <w:sz w:val="17"/>
                <w:szCs w:val="17"/>
              </w:rPr>
            </w:pPr>
            <w:r w:rsidRPr="00213D13">
              <w:rPr>
                <w:rFonts w:ascii="Arial" w:hAnsi="Arial" w:cs="Arial"/>
                <w:sz w:val="17"/>
                <w:szCs w:val="17"/>
              </w:rPr>
              <w:t>Money and financial mathematics</w:t>
            </w:r>
          </w:p>
          <w:p w:rsidR="0044367B" w:rsidRPr="00213D13" w:rsidRDefault="00474516" w:rsidP="0044367B">
            <w:pPr>
              <w:ind w:firstLine="240"/>
              <w:rPr>
                <w:rFonts w:ascii="Arial" w:hAnsi="Arial" w:cs="Arial"/>
                <w:i/>
                <w:sz w:val="17"/>
                <w:szCs w:val="17"/>
              </w:rPr>
            </w:pPr>
            <w:hyperlink r:id="rId33" w:history="1">
              <w:r w:rsidR="0044367B" w:rsidRPr="006D51A2">
                <w:rPr>
                  <w:rStyle w:val="Hyperlink"/>
                  <w:rFonts w:ascii="Arial" w:hAnsi="Arial" w:cs="Arial"/>
                  <w:i/>
                  <w:sz w:val="17"/>
                  <w:szCs w:val="17"/>
                </w:rPr>
                <w:t>ACMNA034</w:t>
              </w:r>
            </w:hyperlink>
          </w:p>
          <w:p w:rsidR="0044367B" w:rsidRPr="00213D13" w:rsidRDefault="0044367B" w:rsidP="0044367B">
            <w:pPr>
              <w:rPr>
                <w:rFonts w:ascii="Arial" w:hAnsi="Arial" w:cs="Arial"/>
                <w:i/>
                <w:sz w:val="17"/>
                <w:szCs w:val="17"/>
              </w:rPr>
            </w:pPr>
          </w:p>
          <w:p w:rsidR="0044367B" w:rsidRPr="00213D13" w:rsidRDefault="0044367B" w:rsidP="0044367B">
            <w:pPr>
              <w:rPr>
                <w:rFonts w:ascii="Arial" w:hAnsi="Arial" w:cs="Arial"/>
                <w:i/>
                <w:sz w:val="17"/>
                <w:szCs w:val="17"/>
              </w:rPr>
            </w:pPr>
          </w:p>
          <w:p w:rsidR="0044367B" w:rsidRPr="00213D13" w:rsidRDefault="0044367B" w:rsidP="0044367B">
            <w:pPr>
              <w:rPr>
                <w:rFonts w:ascii="Arial" w:hAnsi="Arial" w:cs="Arial"/>
                <w:sz w:val="17"/>
                <w:szCs w:val="17"/>
              </w:rPr>
            </w:pPr>
            <w:r w:rsidRPr="00213D13">
              <w:rPr>
                <w:rFonts w:ascii="Arial" w:hAnsi="Arial" w:cs="Arial"/>
                <w:i/>
                <w:color w:val="FF0000"/>
                <w:sz w:val="17"/>
                <w:szCs w:val="17"/>
              </w:rPr>
              <w:t>7</w:t>
            </w:r>
          </w:p>
        </w:tc>
        <w:tc>
          <w:tcPr>
            <w:tcW w:w="2551" w:type="dxa"/>
            <w:shd w:val="clear" w:color="auto" w:fill="auto"/>
          </w:tcPr>
          <w:p w:rsidR="0044367B" w:rsidRPr="00F468DF" w:rsidRDefault="0044367B" w:rsidP="0044367B">
            <w:pPr>
              <w:rPr>
                <w:rFonts w:ascii="Arial" w:hAnsi="Arial" w:cs="Arial"/>
                <w:sz w:val="17"/>
                <w:szCs w:val="17"/>
              </w:rPr>
            </w:pPr>
            <w:r w:rsidRPr="00F468DF">
              <w:rPr>
                <w:rFonts w:ascii="Arial" w:hAnsi="Arial" w:cs="Arial"/>
                <w:b/>
                <w:sz w:val="17"/>
                <w:szCs w:val="17"/>
              </w:rPr>
              <w:t>With explicit prompts, students:</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Identify and describe </w:t>
            </w:r>
            <w:r w:rsidRPr="00F468DF">
              <w:rPr>
                <w:rFonts w:ascii="Arial" w:hAnsi="Arial" w:cs="Arial"/>
                <w:sz w:val="17"/>
                <w:szCs w:val="17"/>
              </w:rPr>
              <w:t>all Australian coins (e.g. identify the coins by sight and also by their size and colour)</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Count </w:t>
            </w:r>
            <w:r w:rsidRPr="00F468DF">
              <w:rPr>
                <w:rFonts w:ascii="Arial" w:hAnsi="Arial" w:cs="Arial"/>
                <w:sz w:val="17"/>
                <w:szCs w:val="17"/>
              </w:rPr>
              <w:t>small collections of</w:t>
            </w:r>
            <w:r w:rsidRPr="00F468DF">
              <w:rPr>
                <w:rFonts w:ascii="Arial" w:hAnsi="Arial" w:cs="Arial"/>
                <w:b/>
                <w:sz w:val="17"/>
                <w:szCs w:val="17"/>
              </w:rPr>
              <w:t xml:space="preserve"> </w:t>
            </w:r>
            <w:r w:rsidRPr="00F468DF">
              <w:rPr>
                <w:rFonts w:ascii="Arial" w:hAnsi="Arial" w:cs="Arial"/>
                <w:sz w:val="17"/>
                <w:szCs w:val="17"/>
              </w:rPr>
              <w:t>Australian coins</w:t>
            </w:r>
            <w:r w:rsidRPr="00F468DF">
              <w:rPr>
                <w:rFonts w:ascii="Arial" w:hAnsi="Arial" w:cs="Arial"/>
                <w:color w:val="C0504D"/>
                <w:sz w:val="17"/>
                <w:szCs w:val="17"/>
              </w:rPr>
              <w:t xml:space="preserve"> </w:t>
            </w:r>
            <w:r w:rsidRPr="00F468DF">
              <w:rPr>
                <w:rFonts w:ascii="Arial" w:hAnsi="Arial" w:cs="Arial"/>
                <w:sz w:val="17"/>
                <w:szCs w:val="17"/>
              </w:rPr>
              <w:t>to determine the value of the collection.</w:t>
            </w:r>
          </w:p>
        </w:tc>
        <w:tc>
          <w:tcPr>
            <w:tcW w:w="2552" w:type="dxa"/>
            <w:shd w:val="clear" w:color="auto" w:fill="auto"/>
          </w:tcPr>
          <w:p w:rsidR="0044367B" w:rsidRPr="00F468DF" w:rsidRDefault="0044367B" w:rsidP="0044367B">
            <w:pPr>
              <w:rPr>
                <w:rFonts w:ascii="Arial" w:hAnsi="Arial" w:cs="Arial"/>
                <w:sz w:val="17"/>
                <w:szCs w:val="17"/>
              </w:rPr>
            </w:pPr>
            <w:r w:rsidRPr="00F468DF">
              <w:rPr>
                <w:rFonts w:ascii="Arial" w:hAnsi="Arial" w:cs="Arial"/>
                <w:b/>
                <w:sz w:val="17"/>
                <w:szCs w:val="17"/>
              </w:rPr>
              <w:t>With prompts, students:</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Identify and describe </w:t>
            </w:r>
            <w:r w:rsidRPr="00F468DF">
              <w:rPr>
                <w:rFonts w:ascii="Arial" w:hAnsi="Arial" w:cs="Arial"/>
                <w:sz w:val="17"/>
                <w:szCs w:val="17"/>
              </w:rPr>
              <w:t>all Australian notes (e.g. identify the notes by their numbers, colours and also by their size)</w:t>
            </w:r>
          </w:p>
          <w:p w:rsidR="0044367B" w:rsidRPr="00F468DF" w:rsidRDefault="0044367B" w:rsidP="0044367B">
            <w:pPr>
              <w:numPr>
                <w:ilvl w:val="0"/>
                <w:numId w:val="7"/>
              </w:numPr>
              <w:tabs>
                <w:tab w:val="clear" w:pos="720"/>
                <w:tab w:val="num" w:pos="209"/>
              </w:tabs>
              <w:ind w:left="209" w:hanging="209"/>
              <w:rPr>
                <w:rFonts w:ascii="Arial" w:hAnsi="Arial" w:cs="Arial"/>
                <w:b/>
                <w:sz w:val="17"/>
                <w:szCs w:val="17"/>
              </w:rPr>
            </w:pPr>
            <w:r w:rsidRPr="00F468DF">
              <w:rPr>
                <w:rFonts w:ascii="Arial" w:hAnsi="Arial" w:cs="Arial"/>
                <w:b/>
                <w:sz w:val="17"/>
                <w:szCs w:val="17"/>
              </w:rPr>
              <w:t xml:space="preserve">Count and order </w:t>
            </w:r>
            <w:r w:rsidRPr="00F468DF">
              <w:rPr>
                <w:rFonts w:ascii="Arial" w:hAnsi="Arial" w:cs="Arial"/>
                <w:sz w:val="17"/>
                <w:szCs w:val="17"/>
              </w:rPr>
              <w:t>small collections of Australian coins according to their value (e.g. say that the first collection is worth 95c and the second is worth 80c, so the first one has the greater value)</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Describe</w:t>
            </w:r>
            <w:r w:rsidRPr="00F468DF">
              <w:rPr>
                <w:rFonts w:ascii="Arial" w:hAnsi="Arial" w:cs="Arial"/>
                <w:sz w:val="17"/>
                <w:szCs w:val="17"/>
              </w:rPr>
              <w:t xml:space="preserve"> the process of ordering collections according to total value.</w:t>
            </w:r>
          </w:p>
        </w:tc>
        <w:tc>
          <w:tcPr>
            <w:tcW w:w="2552" w:type="dxa"/>
            <w:tcBorders>
              <w:bottom w:val="single" w:sz="4" w:space="0" w:color="auto"/>
            </w:tcBorders>
            <w:shd w:val="clear" w:color="auto" w:fill="FFFF99"/>
          </w:tcPr>
          <w:p w:rsidR="0044367B" w:rsidRPr="00F468DF" w:rsidRDefault="0044367B" w:rsidP="0044367B">
            <w:pPr>
              <w:rPr>
                <w:rFonts w:ascii="Arial" w:hAnsi="Arial" w:cs="Arial"/>
                <w:sz w:val="17"/>
                <w:szCs w:val="17"/>
              </w:rPr>
            </w:pPr>
            <w:r w:rsidRPr="00F468DF">
              <w:rPr>
                <w:rFonts w:ascii="Arial" w:hAnsi="Arial" w:cs="Arial"/>
                <w:sz w:val="17"/>
                <w:szCs w:val="17"/>
              </w:rPr>
              <w:t xml:space="preserve">They </w:t>
            </w:r>
            <w:r w:rsidRPr="00F468DF">
              <w:rPr>
                <w:rFonts w:ascii="Arial" w:hAnsi="Arial" w:cs="Arial"/>
                <w:b/>
                <w:sz w:val="17"/>
                <w:szCs w:val="17"/>
              </w:rPr>
              <w:t>independently</w:t>
            </w:r>
            <w:r w:rsidRPr="00F468DF">
              <w:rPr>
                <w:rFonts w:ascii="Arial" w:hAnsi="Arial" w:cs="Arial"/>
                <w:sz w:val="17"/>
                <w:szCs w:val="17"/>
              </w:rPr>
              <w:t>:</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Count </w:t>
            </w:r>
            <w:r w:rsidRPr="00F468DF">
              <w:rPr>
                <w:rFonts w:ascii="Arial" w:hAnsi="Arial" w:cs="Arial"/>
                <w:sz w:val="17"/>
                <w:szCs w:val="17"/>
              </w:rPr>
              <w:t xml:space="preserve">collections of coins and </w:t>
            </w:r>
            <w:r w:rsidRPr="00F468DF">
              <w:rPr>
                <w:rFonts w:ascii="Arial" w:hAnsi="Arial" w:cs="Arial"/>
                <w:b/>
                <w:sz w:val="17"/>
                <w:szCs w:val="17"/>
              </w:rPr>
              <w:t>exchange</w:t>
            </w:r>
            <w:r w:rsidRPr="00F468DF">
              <w:rPr>
                <w:rFonts w:ascii="Arial" w:hAnsi="Arial" w:cs="Arial"/>
                <w:sz w:val="17"/>
                <w:szCs w:val="17"/>
              </w:rPr>
              <w:t xml:space="preserve"> them for coins of equivalent value</w:t>
            </w:r>
            <w:r w:rsidRPr="00F468DF">
              <w:rPr>
                <w:rFonts w:ascii="Arial" w:hAnsi="Arial" w:cs="Arial"/>
                <w:b/>
                <w:sz w:val="17"/>
                <w:szCs w:val="17"/>
              </w:rPr>
              <w:t xml:space="preserve"> </w:t>
            </w:r>
            <w:r w:rsidRPr="00F468DF">
              <w:rPr>
                <w:rFonts w:ascii="Arial" w:hAnsi="Arial" w:cs="Arial"/>
                <w:sz w:val="17"/>
                <w:szCs w:val="17"/>
              </w:rPr>
              <w:t>(e.g. count a collection of ten 5c coins, say it is worth 50c and exchange them for a 50c coin; or replace a $2 coin with the equivalent number of 10c coins)</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Explain </w:t>
            </w:r>
            <w:r w:rsidRPr="00F468DF">
              <w:rPr>
                <w:rFonts w:ascii="Arial" w:hAnsi="Arial" w:cs="Arial"/>
                <w:sz w:val="17"/>
                <w:szCs w:val="17"/>
              </w:rPr>
              <w:t>the concept of equal value (e.g. say that the exchange of coins for others is based on them being worth the same amount of money; say that a $1 coin can be exchanged</w:t>
            </w:r>
            <w:r w:rsidRPr="00F468DF">
              <w:rPr>
                <w:rFonts w:ascii="Arial" w:hAnsi="Arial" w:cs="Arial"/>
                <w:color w:val="C0504D"/>
                <w:sz w:val="17"/>
                <w:szCs w:val="17"/>
              </w:rPr>
              <w:t xml:space="preserve"> </w:t>
            </w:r>
            <w:r w:rsidRPr="00F468DF">
              <w:rPr>
                <w:rFonts w:ascii="Arial" w:hAnsi="Arial" w:cs="Arial"/>
                <w:sz w:val="17"/>
                <w:szCs w:val="17"/>
              </w:rPr>
              <w:t>for two 50c coins, for five 20c coins, ten 10c coins or for twenty 5c coins; say also that the exchange can be made of a collection of different coins, as long as the value is the same)</w:t>
            </w:r>
          </w:p>
          <w:p w:rsidR="0044367B" w:rsidRPr="00F94D8A"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Create </w:t>
            </w:r>
            <w:r w:rsidRPr="00F468DF">
              <w:rPr>
                <w:rFonts w:ascii="Arial" w:hAnsi="Arial" w:cs="Arial"/>
                <w:sz w:val="17"/>
                <w:szCs w:val="17"/>
              </w:rPr>
              <w:t>collections of coins or notes that match a given value (e.g. make up a collection of coins worth $1 and include a 50c coin, two 20c coins and one 10c coin).</w:t>
            </w:r>
          </w:p>
        </w:tc>
        <w:tc>
          <w:tcPr>
            <w:tcW w:w="2552" w:type="dxa"/>
            <w:shd w:val="clear" w:color="auto" w:fill="auto"/>
          </w:tcPr>
          <w:p w:rsidR="0044367B" w:rsidRPr="00F468DF" w:rsidRDefault="0044367B" w:rsidP="0044367B">
            <w:pPr>
              <w:rPr>
                <w:rFonts w:ascii="Arial" w:hAnsi="Arial" w:cs="Arial"/>
                <w:sz w:val="17"/>
                <w:szCs w:val="17"/>
              </w:rPr>
            </w:pPr>
            <w:r w:rsidRPr="00F468DF">
              <w:rPr>
                <w:rFonts w:ascii="Arial" w:hAnsi="Arial" w:cs="Arial"/>
                <w:sz w:val="17"/>
                <w:szCs w:val="17"/>
              </w:rPr>
              <w:t>They:</w:t>
            </w:r>
          </w:p>
          <w:p w:rsidR="0044367B" w:rsidRPr="00F468DF" w:rsidRDefault="0044367B" w:rsidP="0044367B">
            <w:pPr>
              <w:numPr>
                <w:ilvl w:val="0"/>
                <w:numId w:val="7"/>
              </w:numPr>
              <w:tabs>
                <w:tab w:val="clear" w:pos="720"/>
                <w:tab w:val="num" w:pos="209"/>
              </w:tabs>
              <w:ind w:left="209" w:hanging="209"/>
              <w:rPr>
                <w:rFonts w:ascii="Arial" w:hAnsi="Arial" w:cs="Arial"/>
                <w:b/>
                <w:sz w:val="17"/>
                <w:szCs w:val="17"/>
              </w:rPr>
            </w:pPr>
            <w:r w:rsidRPr="00F468DF">
              <w:rPr>
                <w:rFonts w:ascii="Arial" w:hAnsi="Arial" w:cs="Arial"/>
                <w:b/>
                <w:sz w:val="17"/>
                <w:szCs w:val="17"/>
              </w:rPr>
              <w:t xml:space="preserve">Combine </w:t>
            </w:r>
            <w:r w:rsidRPr="00F468DF">
              <w:rPr>
                <w:rFonts w:ascii="Arial" w:hAnsi="Arial" w:cs="Arial"/>
                <w:sz w:val="17"/>
                <w:szCs w:val="17"/>
              </w:rPr>
              <w:t>groups of coins</w:t>
            </w:r>
            <w:r w:rsidRPr="00F468DF">
              <w:rPr>
                <w:rFonts w:ascii="Arial" w:hAnsi="Arial" w:cs="Arial"/>
                <w:b/>
                <w:sz w:val="17"/>
                <w:szCs w:val="17"/>
              </w:rPr>
              <w:t xml:space="preserve"> </w:t>
            </w:r>
            <w:r w:rsidRPr="00F468DF">
              <w:rPr>
                <w:rFonts w:ascii="Arial" w:hAnsi="Arial" w:cs="Arial"/>
                <w:sz w:val="17"/>
                <w:szCs w:val="17"/>
              </w:rPr>
              <w:t>to make a particular value (e.g. to make $4 you could use ten 20c coins and two 50c coins and one $1 coin).</w:t>
            </w:r>
          </w:p>
          <w:p w:rsidR="0044367B" w:rsidRPr="00F468DF" w:rsidRDefault="0044367B" w:rsidP="0044367B">
            <w:pPr>
              <w:rPr>
                <w:rFonts w:ascii="Arial" w:hAnsi="Arial" w:cs="Arial"/>
                <w:sz w:val="17"/>
                <w:szCs w:val="17"/>
              </w:rPr>
            </w:pPr>
          </w:p>
        </w:tc>
        <w:tc>
          <w:tcPr>
            <w:tcW w:w="2552" w:type="dxa"/>
            <w:shd w:val="clear" w:color="auto" w:fill="auto"/>
          </w:tcPr>
          <w:p w:rsidR="0044367B" w:rsidRPr="00F468DF" w:rsidRDefault="0044367B" w:rsidP="0044367B">
            <w:pPr>
              <w:rPr>
                <w:rFonts w:ascii="Arial" w:hAnsi="Arial" w:cs="Arial"/>
                <w:sz w:val="17"/>
                <w:szCs w:val="17"/>
              </w:rPr>
            </w:pPr>
            <w:r w:rsidRPr="00F468DF">
              <w:rPr>
                <w:rFonts w:ascii="Arial" w:hAnsi="Arial" w:cs="Arial"/>
                <w:sz w:val="17"/>
                <w:szCs w:val="17"/>
              </w:rPr>
              <w:t>They:</w:t>
            </w:r>
          </w:p>
          <w:p w:rsidR="0044367B" w:rsidRPr="00F468DF" w:rsidRDefault="0044367B" w:rsidP="0044367B">
            <w:pPr>
              <w:numPr>
                <w:ilvl w:val="0"/>
                <w:numId w:val="7"/>
              </w:numPr>
              <w:tabs>
                <w:tab w:val="clear" w:pos="720"/>
                <w:tab w:val="num" w:pos="209"/>
              </w:tabs>
              <w:ind w:left="209" w:hanging="209"/>
              <w:rPr>
                <w:rFonts w:ascii="Arial" w:hAnsi="Arial" w:cs="Arial"/>
                <w:b/>
                <w:sz w:val="17"/>
                <w:szCs w:val="17"/>
              </w:rPr>
            </w:pPr>
            <w:r w:rsidRPr="00F468DF">
              <w:rPr>
                <w:rFonts w:ascii="Arial" w:hAnsi="Arial" w:cs="Arial"/>
                <w:b/>
                <w:sz w:val="17"/>
                <w:szCs w:val="17"/>
              </w:rPr>
              <w:t xml:space="preserve">Solve </w:t>
            </w:r>
            <w:r w:rsidRPr="00F468DF">
              <w:rPr>
                <w:rFonts w:ascii="Arial" w:hAnsi="Arial" w:cs="Arial"/>
                <w:sz w:val="17"/>
                <w:szCs w:val="17"/>
              </w:rPr>
              <w:t>problems that involve coins and notes of different values</w:t>
            </w:r>
            <w:r w:rsidRPr="00F468DF">
              <w:rPr>
                <w:rFonts w:ascii="Arial" w:hAnsi="Arial" w:cs="Arial"/>
                <w:b/>
                <w:sz w:val="17"/>
                <w:szCs w:val="17"/>
              </w:rPr>
              <w:t xml:space="preserve"> (</w:t>
            </w:r>
            <w:r w:rsidRPr="00F468DF">
              <w:rPr>
                <w:rFonts w:ascii="Arial" w:hAnsi="Arial" w:cs="Arial"/>
                <w:sz w:val="17"/>
                <w:szCs w:val="17"/>
              </w:rPr>
              <w:t>e.g. if you have five $2 coins and four 20c coins could you buy something that costs $11?).</w:t>
            </w:r>
          </w:p>
          <w:p w:rsidR="0044367B" w:rsidRPr="00F468DF" w:rsidRDefault="0044367B" w:rsidP="0044367B">
            <w:pPr>
              <w:rPr>
                <w:rFonts w:ascii="Arial" w:hAnsi="Arial" w:cs="Arial"/>
                <w:sz w:val="17"/>
                <w:szCs w:val="17"/>
              </w:rPr>
            </w:pPr>
          </w:p>
        </w:tc>
      </w:tr>
    </w:tbl>
    <w:p w:rsidR="00F94D8A" w:rsidRDefault="00F94D8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2"/>
        <w:gridCol w:w="2552"/>
        <w:gridCol w:w="2552"/>
        <w:gridCol w:w="2552"/>
      </w:tblGrid>
      <w:tr w:rsidR="0044367B" w:rsidRPr="00213D13" w:rsidTr="00D73EE6">
        <w:tc>
          <w:tcPr>
            <w:tcW w:w="2551" w:type="dxa"/>
            <w:shd w:val="clear" w:color="auto" w:fill="FF9900"/>
            <w:vAlign w:val="center"/>
          </w:tcPr>
          <w:p w:rsidR="0044367B" w:rsidRPr="00213D13" w:rsidRDefault="0044367B" w:rsidP="0044367B">
            <w:pPr>
              <w:rPr>
                <w:rFonts w:ascii="Arial" w:hAnsi="Arial" w:cs="Arial"/>
                <w:b/>
                <w:sz w:val="18"/>
                <w:szCs w:val="18"/>
              </w:rPr>
            </w:pPr>
            <w:r w:rsidRPr="00213D13">
              <w:rPr>
                <w:rFonts w:ascii="Arial" w:hAnsi="Arial" w:cs="Arial"/>
                <w:b/>
                <w:sz w:val="18"/>
                <w:szCs w:val="18"/>
              </w:rPr>
              <w:lastRenderedPageBreak/>
              <w:t xml:space="preserve">Strand </w:t>
            </w:r>
          </w:p>
        </w:tc>
        <w:tc>
          <w:tcPr>
            <w:tcW w:w="2551"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Emerging</w:t>
            </w:r>
          </w:p>
          <w:p w:rsidR="0044367B" w:rsidRPr="00213D13" w:rsidRDefault="0044367B" w:rsidP="0044367B">
            <w:pPr>
              <w:rPr>
                <w:rFonts w:ascii="Arial" w:hAnsi="Arial" w:cs="Arial"/>
                <w:b/>
                <w:sz w:val="18"/>
                <w:szCs w:val="18"/>
              </w:rPr>
            </w:pPr>
            <w:r w:rsidRPr="00213D13">
              <w:rPr>
                <w:rFonts w:ascii="Arial" w:hAnsi="Arial" w:cs="Arial"/>
                <w:sz w:val="18"/>
                <w:szCs w:val="18"/>
              </w:rPr>
              <w:t xml:space="preserve">Beginning to work towards the achievement standard </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Developing</w:t>
            </w:r>
          </w:p>
          <w:p w:rsidR="0044367B" w:rsidRPr="00213D13" w:rsidRDefault="0044367B" w:rsidP="0044367B">
            <w:pPr>
              <w:rPr>
                <w:rFonts w:ascii="Arial" w:hAnsi="Arial" w:cs="Arial"/>
                <w:b/>
                <w:sz w:val="18"/>
                <w:szCs w:val="18"/>
              </w:rPr>
            </w:pPr>
            <w:r w:rsidRPr="00213D13">
              <w:rPr>
                <w:rFonts w:ascii="Arial" w:hAnsi="Arial" w:cs="Arial"/>
                <w:sz w:val="18"/>
                <w:szCs w:val="18"/>
              </w:rPr>
              <w:t>Working towards the achievement standard</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Demonstrating</w:t>
            </w:r>
          </w:p>
          <w:p w:rsidR="0044367B" w:rsidRPr="00213D13" w:rsidRDefault="0044367B" w:rsidP="0044367B">
            <w:pPr>
              <w:rPr>
                <w:rFonts w:ascii="Arial" w:hAnsi="Arial" w:cs="Arial"/>
                <w:b/>
                <w:sz w:val="18"/>
                <w:szCs w:val="18"/>
              </w:rPr>
            </w:pPr>
            <w:r w:rsidRPr="00213D13">
              <w:rPr>
                <w:rFonts w:ascii="Arial" w:hAnsi="Arial" w:cs="Arial"/>
                <w:sz w:val="18"/>
                <w:szCs w:val="18"/>
              </w:rPr>
              <w:t>Demonstrating the achievement standard</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 xml:space="preserve">Advancing </w:t>
            </w:r>
          </w:p>
          <w:p w:rsidR="0044367B" w:rsidRPr="00213D13" w:rsidRDefault="0044367B" w:rsidP="0044367B">
            <w:pPr>
              <w:rPr>
                <w:rFonts w:ascii="Arial" w:hAnsi="Arial" w:cs="Arial"/>
                <w:b/>
                <w:sz w:val="18"/>
                <w:szCs w:val="18"/>
              </w:rPr>
            </w:pPr>
            <w:r w:rsidRPr="00213D13">
              <w:rPr>
                <w:rFonts w:ascii="Arial" w:hAnsi="Arial" w:cs="Arial"/>
                <w:sz w:val="18"/>
                <w:szCs w:val="18"/>
              </w:rPr>
              <w:t>Working beyond the achievement standard</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Extending</w:t>
            </w:r>
          </w:p>
          <w:p w:rsidR="0044367B" w:rsidRPr="00213D13" w:rsidRDefault="0044367B" w:rsidP="0044367B">
            <w:pPr>
              <w:rPr>
                <w:rFonts w:ascii="Arial" w:hAnsi="Arial" w:cs="Arial"/>
                <w:b/>
                <w:sz w:val="18"/>
                <w:szCs w:val="18"/>
              </w:rPr>
            </w:pPr>
            <w:r w:rsidRPr="00213D13">
              <w:rPr>
                <w:rFonts w:ascii="Arial" w:hAnsi="Arial" w:cs="Arial"/>
                <w:sz w:val="18"/>
                <w:szCs w:val="18"/>
              </w:rPr>
              <w:t>Extending with depth beyond the achievement standard</w:t>
            </w:r>
          </w:p>
        </w:tc>
      </w:tr>
      <w:tr w:rsidR="0044367B" w:rsidRPr="00213D13" w:rsidTr="0044367B">
        <w:tc>
          <w:tcPr>
            <w:tcW w:w="2551" w:type="dxa"/>
            <w:shd w:val="clear" w:color="auto" w:fill="FFFF99"/>
          </w:tcPr>
          <w:p w:rsidR="0044367B" w:rsidRPr="00C225FF" w:rsidRDefault="0044367B" w:rsidP="0044367B">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FFFF99"/>
            <w:vAlign w:val="center"/>
          </w:tcPr>
          <w:p w:rsidR="0044367B" w:rsidRPr="00B02EDC" w:rsidRDefault="0044367B" w:rsidP="0044367B">
            <w:pPr>
              <w:rPr>
                <w:rFonts w:ascii="Arial" w:hAnsi="Arial" w:cs="Arial"/>
                <w:b/>
                <w:sz w:val="17"/>
                <w:szCs w:val="17"/>
              </w:rPr>
            </w:pPr>
            <w:r w:rsidRPr="0044367B">
              <w:rPr>
                <w:rFonts w:ascii="Arial" w:hAnsi="Arial" w:cs="Arial"/>
                <w:b/>
                <w:sz w:val="17"/>
                <w:szCs w:val="17"/>
              </w:rPr>
              <w:t>Students identify the missing element in a number sequence. (MKU2.4)</w:t>
            </w:r>
          </w:p>
        </w:tc>
      </w:tr>
      <w:tr w:rsidR="0044367B" w:rsidRPr="00213D13" w:rsidTr="002A17FC">
        <w:tc>
          <w:tcPr>
            <w:tcW w:w="2551" w:type="dxa"/>
            <w:shd w:val="clear" w:color="auto" w:fill="auto"/>
          </w:tcPr>
          <w:p w:rsidR="0044367B" w:rsidRPr="00DC72D9" w:rsidRDefault="0044367B" w:rsidP="0044367B">
            <w:pPr>
              <w:rPr>
                <w:rFonts w:ascii="Arial" w:hAnsi="Arial" w:cs="Arial"/>
                <w:sz w:val="17"/>
                <w:szCs w:val="17"/>
              </w:rPr>
            </w:pPr>
            <w:r w:rsidRPr="00DC72D9">
              <w:rPr>
                <w:rFonts w:ascii="Arial" w:hAnsi="Arial" w:cs="Arial"/>
                <w:b/>
                <w:sz w:val="17"/>
                <w:szCs w:val="17"/>
              </w:rPr>
              <w:t>Number and Algebra:</w:t>
            </w:r>
            <w:r w:rsidRPr="00DC72D9">
              <w:rPr>
                <w:rFonts w:ascii="Arial" w:hAnsi="Arial" w:cs="Arial"/>
                <w:sz w:val="17"/>
                <w:szCs w:val="17"/>
              </w:rPr>
              <w:t xml:space="preserve"> </w:t>
            </w:r>
          </w:p>
          <w:p w:rsidR="0044367B" w:rsidRDefault="0044367B" w:rsidP="0044367B">
            <w:pPr>
              <w:ind w:left="209"/>
              <w:rPr>
                <w:rFonts w:ascii="Arial" w:hAnsi="Arial" w:cs="Arial"/>
                <w:sz w:val="17"/>
                <w:szCs w:val="17"/>
              </w:rPr>
            </w:pPr>
          </w:p>
          <w:p w:rsidR="0044367B" w:rsidRPr="00DC72D9" w:rsidRDefault="0044367B" w:rsidP="0044367B">
            <w:pPr>
              <w:rPr>
                <w:rFonts w:ascii="Arial" w:hAnsi="Arial" w:cs="Arial"/>
                <w:sz w:val="17"/>
                <w:szCs w:val="17"/>
              </w:rPr>
            </w:pPr>
            <w:r w:rsidRPr="00DC72D9">
              <w:rPr>
                <w:rFonts w:ascii="Arial" w:hAnsi="Arial" w:cs="Arial"/>
                <w:sz w:val="17"/>
                <w:szCs w:val="17"/>
              </w:rPr>
              <w:t>Patterns and algebra</w:t>
            </w:r>
          </w:p>
          <w:p w:rsidR="0044367B" w:rsidRPr="00DC72D9" w:rsidRDefault="00474516" w:rsidP="0044367B">
            <w:pPr>
              <w:ind w:firstLine="240"/>
              <w:rPr>
                <w:rFonts w:ascii="Arial" w:hAnsi="Arial" w:cs="Arial"/>
                <w:i/>
                <w:color w:val="C0504D"/>
                <w:sz w:val="17"/>
                <w:szCs w:val="17"/>
              </w:rPr>
            </w:pPr>
            <w:hyperlink r:id="rId34" w:history="1">
              <w:r w:rsidR="0044367B" w:rsidRPr="006D51A2">
                <w:rPr>
                  <w:rStyle w:val="Hyperlink"/>
                  <w:rFonts w:ascii="Arial" w:hAnsi="Arial" w:cs="Arial"/>
                  <w:i/>
                  <w:sz w:val="17"/>
                  <w:szCs w:val="17"/>
                </w:rPr>
                <w:t>ACMNA035</w:t>
              </w:r>
            </w:hyperlink>
            <w:r w:rsidR="0044367B" w:rsidRPr="00DC72D9">
              <w:rPr>
                <w:rFonts w:ascii="Arial" w:hAnsi="Arial" w:cs="Arial"/>
                <w:i/>
                <w:color w:val="C0504D"/>
                <w:sz w:val="17"/>
                <w:szCs w:val="17"/>
              </w:rPr>
              <w:t xml:space="preserve"> </w:t>
            </w:r>
          </w:p>
          <w:p w:rsidR="0044367B" w:rsidRPr="00DC72D9" w:rsidRDefault="0044367B" w:rsidP="0044367B">
            <w:pPr>
              <w:rPr>
                <w:rFonts w:ascii="Arial" w:hAnsi="Arial" w:cs="Arial"/>
                <w:sz w:val="17"/>
                <w:szCs w:val="17"/>
              </w:rPr>
            </w:pPr>
          </w:p>
          <w:p w:rsidR="0044367B" w:rsidRPr="00DC72D9" w:rsidRDefault="0044367B" w:rsidP="0044367B">
            <w:pPr>
              <w:rPr>
                <w:rFonts w:ascii="Arial" w:hAnsi="Arial" w:cs="Arial"/>
                <w:color w:val="FF0000"/>
                <w:sz w:val="17"/>
                <w:szCs w:val="17"/>
              </w:rPr>
            </w:pPr>
          </w:p>
        </w:tc>
        <w:tc>
          <w:tcPr>
            <w:tcW w:w="2551" w:type="dxa"/>
            <w:shd w:val="clear" w:color="auto" w:fill="auto"/>
          </w:tcPr>
          <w:p w:rsidR="0044367B" w:rsidRPr="00DC72D9" w:rsidRDefault="0044367B" w:rsidP="0044367B">
            <w:pPr>
              <w:rPr>
                <w:rFonts w:ascii="Arial" w:hAnsi="Arial" w:cs="Arial"/>
                <w:sz w:val="17"/>
                <w:szCs w:val="17"/>
              </w:rPr>
            </w:pPr>
            <w:r w:rsidRPr="00156DB7">
              <w:rPr>
                <w:rFonts w:ascii="Arial" w:hAnsi="Arial" w:cs="Arial"/>
                <w:b/>
                <w:sz w:val="17"/>
                <w:szCs w:val="17"/>
              </w:rPr>
              <w:t>With explicit prompts, students:</w:t>
            </w:r>
          </w:p>
          <w:p w:rsidR="0044367B" w:rsidRPr="00F468DF" w:rsidRDefault="0044367B" w:rsidP="0044367B">
            <w:pPr>
              <w:numPr>
                <w:ilvl w:val="0"/>
                <w:numId w:val="7"/>
              </w:numPr>
              <w:tabs>
                <w:tab w:val="clear" w:pos="720"/>
                <w:tab w:val="num" w:pos="209"/>
              </w:tabs>
              <w:ind w:left="209" w:hanging="209"/>
              <w:rPr>
                <w:rFonts w:ascii="Arial" w:hAnsi="Arial" w:cs="Arial"/>
                <w:b/>
                <w:sz w:val="17"/>
                <w:szCs w:val="17"/>
              </w:rPr>
            </w:pPr>
            <w:r w:rsidRPr="00017A35">
              <w:rPr>
                <w:rFonts w:ascii="Arial" w:hAnsi="Arial" w:cs="Arial"/>
                <w:b/>
                <w:sz w:val="17"/>
                <w:szCs w:val="17"/>
              </w:rPr>
              <w:t xml:space="preserve">Identify and describe </w:t>
            </w:r>
            <w:r w:rsidRPr="00017A35">
              <w:rPr>
                <w:rFonts w:ascii="Arial" w:hAnsi="Arial" w:cs="Arial"/>
                <w:sz w:val="17"/>
                <w:szCs w:val="17"/>
              </w:rPr>
              <w:t>patterns with numbers such as counting patterns</w:t>
            </w:r>
            <w:r w:rsidRPr="00DC72D9">
              <w:rPr>
                <w:rFonts w:ascii="Arial" w:hAnsi="Arial" w:cs="Arial"/>
                <w:color w:val="C0504D"/>
                <w:sz w:val="17"/>
                <w:szCs w:val="17"/>
              </w:rPr>
              <w:t xml:space="preserve"> </w:t>
            </w:r>
            <w:r w:rsidRPr="00F468DF">
              <w:rPr>
                <w:rFonts w:ascii="Arial" w:hAnsi="Arial" w:cs="Arial"/>
                <w:sz w:val="17"/>
                <w:szCs w:val="17"/>
              </w:rPr>
              <w:t>(e.g. count by 2s from zero and notice that the numbers end in 0, 2, 4, 6 and 8).</w:t>
            </w:r>
          </w:p>
          <w:p w:rsidR="0044367B" w:rsidRPr="00DC72D9" w:rsidRDefault="0044367B" w:rsidP="0044367B">
            <w:pPr>
              <w:rPr>
                <w:rFonts w:ascii="Arial" w:hAnsi="Arial" w:cs="Arial"/>
                <w:sz w:val="17"/>
                <w:szCs w:val="17"/>
              </w:rPr>
            </w:pPr>
          </w:p>
        </w:tc>
        <w:tc>
          <w:tcPr>
            <w:tcW w:w="2552" w:type="dxa"/>
            <w:shd w:val="clear" w:color="auto" w:fill="auto"/>
          </w:tcPr>
          <w:p w:rsidR="0044367B" w:rsidRPr="00DC72D9" w:rsidRDefault="0044367B" w:rsidP="0044367B">
            <w:pPr>
              <w:rPr>
                <w:rFonts w:ascii="Arial" w:hAnsi="Arial" w:cs="Arial"/>
                <w:sz w:val="17"/>
                <w:szCs w:val="17"/>
              </w:rPr>
            </w:pPr>
            <w:r w:rsidRPr="00156DB7">
              <w:rPr>
                <w:rFonts w:ascii="Arial" w:hAnsi="Arial" w:cs="Arial"/>
                <w:b/>
                <w:sz w:val="17"/>
                <w:szCs w:val="17"/>
              </w:rPr>
              <w:t>With prompts, students:</w:t>
            </w:r>
          </w:p>
          <w:p w:rsidR="0044367B" w:rsidRPr="00F468DF" w:rsidRDefault="0044367B" w:rsidP="0044367B">
            <w:pPr>
              <w:numPr>
                <w:ilvl w:val="0"/>
                <w:numId w:val="7"/>
              </w:numPr>
              <w:tabs>
                <w:tab w:val="clear" w:pos="720"/>
                <w:tab w:val="num" w:pos="209"/>
              </w:tabs>
              <w:ind w:left="209" w:hanging="209"/>
              <w:rPr>
                <w:rFonts w:ascii="Arial" w:hAnsi="Arial" w:cs="Arial"/>
                <w:b/>
                <w:sz w:val="17"/>
                <w:szCs w:val="17"/>
              </w:rPr>
            </w:pPr>
            <w:r>
              <w:rPr>
                <w:rFonts w:ascii="Arial" w:hAnsi="Arial" w:cs="Arial"/>
                <w:b/>
                <w:sz w:val="17"/>
                <w:szCs w:val="17"/>
              </w:rPr>
              <w:t>I</w:t>
            </w:r>
            <w:r w:rsidRPr="00DC72D9">
              <w:rPr>
                <w:rFonts w:ascii="Arial" w:hAnsi="Arial" w:cs="Arial"/>
                <w:b/>
                <w:sz w:val="17"/>
                <w:szCs w:val="17"/>
              </w:rPr>
              <w:t xml:space="preserve">dentify and describe </w:t>
            </w:r>
            <w:r w:rsidRPr="00DC72D9">
              <w:rPr>
                <w:rFonts w:ascii="Arial" w:hAnsi="Arial" w:cs="Arial"/>
                <w:sz w:val="17"/>
                <w:szCs w:val="17"/>
              </w:rPr>
              <w:t>methods for working out</w:t>
            </w:r>
            <w:r w:rsidRPr="00DC72D9">
              <w:rPr>
                <w:rFonts w:ascii="Arial" w:hAnsi="Arial" w:cs="Arial"/>
                <w:b/>
                <w:sz w:val="17"/>
                <w:szCs w:val="17"/>
              </w:rPr>
              <w:t xml:space="preserve"> </w:t>
            </w:r>
            <w:r w:rsidRPr="00DC72D9">
              <w:rPr>
                <w:rFonts w:ascii="Arial" w:hAnsi="Arial" w:cs="Arial"/>
                <w:sz w:val="17"/>
                <w:szCs w:val="17"/>
              </w:rPr>
              <w:t>missing elements</w:t>
            </w:r>
            <w:r w:rsidRPr="00DC72D9">
              <w:rPr>
                <w:rFonts w:ascii="Arial" w:hAnsi="Arial" w:cs="Arial"/>
                <w:b/>
                <w:sz w:val="17"/>
                <w:szCs w:val="17"/>
              </w:rPr>
              <w:t xml:space="preserve"> </w:t>
            </w:r>
            <w:r w:rsidRPr="00DC72D9">
              <w:rPr>
                <w:rFonts w:ascii="Arial" w:hAnsi="Arial" w:cs="Arial"/>
                <w:sz w:val="17"/>
                <w:szCs w:val="17"/>
              </w:rPr>
              <w:t xml:space="preserve">in number </w:t>
            </w:r>
            <w:r w:rsidRPr="00017A35">
              <w:rPr>
                <w:rFonts w:ascii="Arial" w:hAnsi="Arial" w:cs="Arial"/>
                <w:sz w:val="17"/>
                <w:szCs w:val="17"/>
              </w:rPr>
              <w:t xml:space="preserve">patterns </w:t>
            </w:r>
            <w:r w:rsidRPr="00F468DF">
              <w:rPr>
                <w:rFonts w:ascii="Arial" w:hAnsi="Arial" w:cs="Arial"/>
                <w:sz w:val="17"/>
                <w:szCs w:val="17"/>
              </w:rPr>
              <w:t>(e.g. identify the rule for the pattern based on the given numbers and use it to work out the missing elements).</w:t>
            </w:r>
          </w:p>
          <w:p w:rsidR="0044367B" w:rsidRPr="00DC72D9" w:rsidRDefault="0044367B" w:rsidP="0044367B">
            <w:pPr>
              <w:rPr>
                <w:rFonts w:ascii="Arial" w:hAnsi="Arial" w:cs="Arial"/>
                <w:sz w:val="17"/>
                <w:szCs w:val="17"/>
              </w:rPr>
            </w:pPr>
          </w:p>
        </w:tc>
        <w:tc>
          <w:tcPr>
            <w:tcW w:w="2552" w:type="dxa"/>
            <w:shd w:val="clear" w:color="auto" w:fill="FFFF99"/>
          </w:tcPr>
          <w:p w:rsidR="0044367B" w:rsidRPr="00213D13" w:rsidRDefault="0044367B" w:rsidP="0044367B">
            <w:pPr>
              <w:rPr>
                <w:rFonts w:ascii="Arial" w:hAnsi="Arial" w:cs="Arial"/>
                <w:sz w:val="17"/>
                <w:szCs w:val="17"/>
              </w:rPr>
            </w:pPr>
            <w:r w:rsidRPr="00213D13">
              <w:rPr>
                <w:rFonts w:ascii="Arial" w:hAnsi="Arial" w:cs="Arial"/>
                <w:sz w:val="17"/>
                <w:szCs w:val="17"/>
              </w:rPr>
              <w:t xml:space="preserve">They </w:t>
            </w:r>
            <w:r w:rsidRPr="00213D13">
              <w:rPr>
                <w:rFonts w:ascii="Arial" w:hAnsi="Arial" w:cs="Arial"/>
                <w:b/>
                <w:sz w:val="17"/>
                <w:szCs w:val="17"/>
              </w:rPr>
              <w:t>independently</w:t>
            </w:r>
            <w:r w:rsidRPr="00213D13">
              <w:rPr>
                <w:rFonts w:ascii="Arial" w:hAnsi="Arial" w:cs="Arial"/>
                <w:sz w:val="17"/>
                <w:szCs w:val="17"/>
              </w:rPr>
              <w:t>:</w:t>
            </w:r>
          </w:p>
          <w:p w:rsidR="0044367B" w:rsidRPr="00F468DF" w:rsidRDefault="0044367B" w:rsidP="0044367B">
            <w:pPr>
              <w:numPr>
                <w:ilvl w:val="0"/>
                <w:numId w:val="7"/>
              </w:numPr>
              <w:tabs>
                <w:tab w:val="clear" w:pos="720"/>
                <w:tab w:val="num" w:pos="209"/>
              </w:tabs>
              <w:ind w:left="209" w:hanging="209"/>
              <w:rPr>
                <w:rFonts w:ascii="Arial" w:hAnsi="Arial" w:cs="Arial"/>
                <w:b/>
                <w:sz w:val="17"/>
                <w:szCs w:val="17"/>
              </w:rPr>
            </w:pPr>
            <w:r w:rsidRPr="00F00C96">
              <w:rPr>
                <w:rFonts w:ascii="Arial" w:hAnsi="Arial" w:cs="Arial"/>
                <w:b/>
                <w:sz w:val="17"/>
                <w:szCs w:val="17"/>
              </w:rPr>
              <w:t>Identify</w:t>
            </w:r>
            <w:r w:rsidRPr="00DC72D9">
              <w:rPr>
                <w:rFonts w:ascii="Arial" w:hAnsi="Arial" w:cs="Arial"/>
                <w:sz w:val="17"/>
                <w:szCs w:val="17"/>
              </w:rPr>
              <w:t xml:space="preserve"> the missing element</w:t>
            </w:r>
            <w:r w:rsidRPr="00213D13">
              <w:rPr>
                <w:rFonts w:ascii="Arial" w:hAnsi="Arial" w:cs="Arial"/>
                <w:b/>
                <w:sz w:val="17"/>
                <w:szCs w:val="17"/>
              </w:rPr>
              <w:t xml:space="preserve"> </w:t>
            </w:r>
            <w:r w:rsidRPr="00213D13">
              <w:rPr>
                <w:rFonts w:ascii="Arial" w:hAnsi="Arial" w:cs="Arial"/>
                <w:sz w:val="17"/>
                <w:szCs w:val="17"/>
              </w:rPr>
              <w:t xml:space="preserve">in a </w:t>
            </w:r>
            <w:r w:rsidRPr="00017A35">
              <w:rPr>
                <w:rFonts w:ascii="Arial" w:hAnsi="Arial" w:cs="Arial"/>
                <w:sz w:val="17"/>
                <w:szCs w:val="17"/>
              </w:rPr>
              <w:t>number pattern</w:t>
            </w:r>
            <w:r>
              <w:rPr>
                <w:rFonts w:ascii="Arial" w:hAnsi="Arial" w:cs="Arial"/>
                <w:color w:val="C0504D"/>
                <w:sz w:val="17"/>
                <w:szCs w:val="17"/>
              </w:rPr>
              <w:t xml:space="preserve"> </w:t>
            </w:r>
            <w:r w:rsidRPr="00F468DF">
              <w:rPr>
                <w:rFonts w:ascii="Arial" w:hAnsi="Arial" w:cs="Arial"/>
                <w:sz w:val="17"/>
                <w:szCs w:val="17"/>
              </w:rPr>
              <w:t>(e.g. study the pattern: 12, 15, 18, ..., 24,...and say that the numbers increase by 3 each step;  work out that the missing number is 21)</w:t>
            </w:r>
          </w:p>
          <w:p w:rsidR="0044367B" w:rsidRPr="00F468DF" w:rsidRDefault="0044367B" w:rsidP="0044367B">
            <w:pPr>
              <w:numPr>
                <w:ilvl w:val="0"/>
                <w:numId w:val="7"/>
              </w:numPr>
              <w:tabs>
                <w:tab w:val="clear" w:pos="720"/>
                <w:tab w:val="num" w:pos="209"/>
              </w:tabs>
              <w:ind w:left="209" w:hanging="209"/>
              <w:rPr>
                <w:rFonts w:ascii="Arial" w:hAnsi="Arial" w:cs="Arial"/>
                <w:b/>
                <w:sz w:val="17"/>
                <w:szCs w:val="17"/>
              </w:rPr>
            </w:pPr>
            <w:r w:rsidRPr="00F468DF">
              <w:rPr>
                <w:rFonts w:ascii="Arial" w:hAnsi="Arial" w:cs="Arial"/>
                <w:b/>
                <w:sz w:val="17"/>
                <w:szCs w:val="17"/>
              </w:rPr>
              <w:t xml:space="preserve">Interpret </w:t>
            </w:r>
            <w:r w:rsidRPr="00F468DF">
              <w:rPr>
                <w:rFonts w:ascii="Arial" w:hAnsi="Arial" w:cs="Arial"/>
                <w:sz w:val="17"/>
                <w:szCs w:val="17"/>
              </w:rPr>
              <w:t xml:space="preserve">skip counting patterns and </w:t>
            </w:r>
            <w:r w:rsidRPr="00F468DF">
              <w:rPr>
                <w:rFonts w:ascii="Arial" w:hAnsi="Arial" w:cs="Arial"/>
                <w:b/>
                <w:sz w:val="17"/>
                <w:szCs w:val="17"/>
              </w:rPr>
              <w:t>relate</w:t>
            </w:r>
            <w:r w:rsidRPr="00F468DF">
              <w:rPr>
                <w:rFonts w:ascii="Arial" w:hAnsi="Arial" w:cs="Arial"/>
                <w:sz w:val="17"/>
                <w:szCs w:val="17"/>
              </w:rPr>
              <w:t xml:space="preserve"> them to movements along number lines</w:t>
            </w:r>
            <w:r w:rsidRPr="00F468DF">
              <w:rPr>
                <w:rFonts w:ascii="Arial" w:hAnsi="Arial" w:cs="Arial"/>
                <w:color w:val="C0504D"/>
                <w:sz w:val="17"/>
                <w:szCs w:val="17"/>
              </w:rPr>
              <w:t xml:space="preserve"> </w:t>
            </w:r>
            <w:r w:rsidRPr="00F468DF">
              <w:rPr>
                <w:rFonts w:ascii="Arial" w:hAnsi="Arial" w:cs="Arial"/>
                <w:sz w:val="17"/>
                <w:szCs w:val="17"/>
              </w:rPr>
              <w:t>(e.g. see that the pattern 3, 6, 9, 12, 15,...is the same as making jumps of 3 along a number line)</w:t>
            </w:r>
          </w:p>
          <w:p w:rsidR="0044367B" w:rsidRPr="0044367B" w:rsidRDefault="0044367B" w:rsidP="0044367B">
            <w:pPr>
              <w:numPr>
                <w:ilvl w:val="0"/>
                <w:numId w:val="7"/>
              </w:numPr>
              <w:tabs>
                <w:tab w:val="clear" w:pos="720"/>
                <w:tab w:val="num" w:pos="209"/>
              </w:tabs>
              <w:ind w:left="209" w:hanging="209"/>
              <w:rPr>
                <w:rFonts w:ascii="Arial" w:hAnsi="Arial" w:cs="Arial"/>
                <w:b/>
                <w:sz w:val="17"/>
                <w:szCs w:val="17"/>
              </w:rPr>
            </w:pPr>
            <w:r w:rsidRPr="00F468DF">
              <w:rPr>
                <w:rFonts w:ascii="Arial" w:hAnsi="Arial" w:cs="Arial"/>
                <w:b/>
                <w:sz w:val="17"/>
                <w:szCs w:val="17"/>
              </w:rPr>
              <w:t>Describe</w:t>
            </w:r>
            <w:r w:rsidRPr="00F468DF">
              <w:rPr>
                <w:rFonts w:ascii="Arial" w:hAnsi="Arial" w:cs="Arial"/>
                <w:sz w:val="17"/>
                <w:szCs w:val="17"/>
              </w:rPr>
              <w:t xml:space="preserve"> the effects of patterns resulting from adding 2s, 5s and 10s</w:t>
            </w:r>
            <w:r w:rsidRPr="00F468DF">
              <w:rPr>
                <w:rFonts w:ascii="Arial" w:hAnsi="Arial" w:cs="Arial"/>
                <w:color w:val="C0504D"/>
                <w:sz w:val="17"/>
                <w:szCs w:val="17"/>
              </w:rPr>
              <w:t xml:space="preserve"> </w:t>
            </w:r>
            <w:r w:rsidRPr="00F468DF">
              <w:rPr>
                <w:rFonts w:ascii="Arial" w:hAnsi="Arial" w:cs="Arial"/>
                <w:sz w:val="17"/>
                <w:szCs w:val="17"/>
              </w:rPr>
              <w:t>(e.g. say that all of the numbers in a 5s skip counting pattern starting at zero all end in 0 or 5).</w:t>
            </w:r>
          </w:p>
        </w:tc>
        <w:tc>
          <w:tcPr>
            <w:tcW w:w="2552" w:type="dxa"/>
            <w:shd w:val="clear" w:color="auto" w:fill="auto"/>
          </w:tcPr>
          <w:p w:rsidR="0044367B" w:rsidRPr="00213D13" w:rsidRDefault="0044367B" w:rsidP="0044367B">
            <w:pPr>
              <w:rPr>
                <w:rFonts w:ascii="Arial" w:hAnsi="Arial" w:cs="Arial"/>
                <w:sz w:val="17"/>
                <w:szCs w:val="17"/>
              </w:rPr>
            </w:pPr>
            <w:r w:rsidRPr="00213D13">
              <w:rPr>
                <w:rFonts w:ascii="Arial" w:hAnsi="Arial" w:cs="Arial"/>
                <w:sz w:val="17"/>
                <w:szCs w:val="17"/>
              </w:rPr>
              <w:t>They:</w:t>
            </w:r>
          </w:p>
          <w:p w:rsidR="0044367B" w:rsidRPr="00F468DF" w:rsidRDefault="0044367B" w:rsidP="0044367B">
            <w:pPr>
              <w:numPr>
                <w:ilvl w:val="0"/>
                <w:numId w:val="7"/>
              </w:numPr>
              <w:tabs>
                <w:tab w:val="clear" w:pos="720"/>
                <w:tab w:val="num" w:pos="209"/>
              </w:tabs>
              <w:ind w:left="209" w:hanging="209"/>
              <w:rPr>
                <w:rFonts w:ascii="Arial" w:hAnsi="Arial" w:cs="Arial"/>
                <w:b/>
                <w:sz w:val="17"/>
                <w:szCs w:val="17"/>
              </w:rPr>
            </w:pPr>
            <w:r>
              <w:rPr>
                <w:rFonts w:ascii="Arial" w:hAnsi="Arial" w:cs="Arial"/>
                <w:b/>
                <w:sz w:val="17"/>
                <w:szCs w:val="17"/>
              </w:rPr>
              <w:t>C</w:t>
            </w:r>
            <w:r w:rsidRPr="00017A35">
              <w:rPr>
                <w:rFonts w:ascii="Arial" w:hAnsi="Arial" w:cs="Arial"/>
                <w:b/>
                <w:sz w:val="17"/>
                <w:szCs w:val="17"/>
              </w:rPr>
              <w:t>reate and describe</w:t>
            </w:r>
            <w:r w:rsidRPr="00017A35">
              <w:rPr>
                <w:rFonts w:ascii="Arial" w:hAnsi="Arial" w:cs="Arial"/>
                <w:sz w:val="17"/>
                <w:szCs w:val="17"/>
              </w:rPr>
              <w:t xml:space="preserve"> patterns based around adding or subtracting the same number repeatedly</w:t>
            </w:r>
            <w:r>
              <w:rPr>
                <w:rFonts w:ascii="Arial" w:hAnsi="Arial" w:cs="Arial"/>
                <w:color w:val="C0504D"/>
                <w:sz w:val="17"/>
                <w:szCs w:val="17"/>
              </w:rPr>
              <w:t xml:space="preserve"> </w:t>
            </w:r>
            <w:r w:rsidRPr="00F468DF">
              <w:rPr>
                <w:rFonts w:ascii="Arial" w:hAnsi="Arial" w:cs="Arial"/>
                <w:sz w:val="17"/>
                <w:szCs w:val="17"/>
              </w:rPr>
              <w:t>(e.g. say that a 5s counting pattern that begins at 3 has numbers that end only in 3 or 8)</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Interpret and solve </w:t>
            </w:r>
            <w:r w:rsidRPr="00F468DF">
              <w:rPr>
                <w:rFonts w:ascii="Arial" w:hAnsi="Arial" w:cs="Arial"/>
                <w:sz w:val="17"/>
                <w:szCs w:val="17"/>
              </w:rPr>
              <w:t xml:space="preserve">patterns that involve missing elements (e.g. study the pattern: 25, _, _, 13, 9, 5, 1: and say that the pattern is – 4 so the missing numbers are 21 and 17). </w:t>
            </w:r>
          </w:p>
          <w:p w:rsidR="0044367B" w:rsidRPr="00213D13" w:rsidRDefault="0044367B" w:rsidP="0044367B">
            <w:pPr>
              <w:rPr>
                <w:rFonts w:ascii="Arial" w:hAnsi="Arial" w:cs="Arial"/>
                <w:sz w:val="17"/>
                <w:szCs w:val="17"/>
              </w:rPr>
            </w:pPr>
          </w:p>
        </w:tc>
        <w:tc>
          <w:tcPr>
            <w:tcW w:w="2552" w:type="dxa"/>
            <w:shd w:val="clear" w:color="auto" w:fill="auto"/>
          </w:tcPr>
          <w:p w:rsidR="0044367B" w:rsidRPr="00213D13" w:rsidRDefault="0044367B" w:rsidP="0044367B">
            <w:pPr>
              <w:rPr>
                <w:rFonts w:ascii="Arial" w:hAnsi="Arial" w:cs="Arial"/>
                <w:sz w:val="17"/>
                <w:szCs w:val="17"/>
              </w:rPr>
            </w:pPr>
            <w:r w:rsidRPr="00213D13">
              <w:rPr>
                <w:rFonts w:ascii="Arial" w:hAnsi="Arial" w:cs="Arial"/>
                <w:sz w:val="17"/>
                <w:szCs w:val="17"/>
              </w:rPr>
              <w:t xml:space="preserve">They </w:t>
            </w:r>
          </w:p>
          <w:p w:rsidR="0044367B" w:rsidRPr="00C22062" w:rsidRDefault="0044367B" w:rsidP="0044367B">
            <w:pPr>
              <w:numPr>
                <w:ilvl w:val="0"/>
                <w:numId w:val="7"/>
              </w:numPr>
              <w:tabs>
                <w:tab w:val="clear" w:pos="720"/>
                <w:tab w:val="num" w:pos="209"/>
              </w:tabs>
              <w:ind w:left="209" w:hanging="209"/>
              <w:rPr>
                <w:rFonts w:ascii="Arial" w:hAnsi="Arial" w:cs="Arial"/>
                <w:b/>
                <w:i/>
                <w:sz w:val="17"/>
                <w:szCs w:val="17"/>
              </w:rPr>
            </w:pPr>
            <w:r>
              <w:rPr>
                <w:rFonts w:ascii="Arial" w:hAnsi="Arial" w:cs="Arial"/>
                <w:b/>
                <w:sz w:val="17"/>
                <w:szCs w:val="17"/>
              </w:rPr>
              <w:t>C</w:t>
            </w:r>
            <w:r w:rsidRPr="00C22062">
              <w:rPr>
                <w:rFonts w:ascii="Arial" w:hAnsi="Arial" w:cs="Arial"/>
                <w:b/>
                <w:sz w:val="17"/>
                <w:szCs w:val="17"/>
              </w:rPr>
              <w:t xml:space="preserve">reate </w:t>
            </w:r>
            <w:r w:rsidRPr="00C22062">
              <w:rPr>
                <w:rFonts w:ascii="Arial" w:hAnsi="Arial" w:cs="Arial"/>
                <w:sz w:val="17"/>
                <w:szCs w:val="17"/>
              </w:rPr>
              <w:t>more</w:t>
            </w:r>
            <w:r w:rsidRPr="008116F1">
              <w:rPr>
                <w:rFonts w:ascii="Arial" w:hAnsi="Arial" w:cs="Arial"/>
                <w:sz w:val="17"/>
                <w:szCs w:val="17"/>
              </w:rPr>
              <w:t xml:space="preserve"> complex patterns involving addition or </w:t>
            </w:r>
            <w:r w:rsidRPr="00F468DF">
              <w:rPr>
                <w:rFonts w:ascii="Arial" w:hAnsi="Arial" w:cs="Arial"/>
                <w:sz w:val="17"/>
                <w:szCs w:val="17"/>
              </w:rPr>
              <w:t>subtraction</w:t>
            </w:r>
            <w:r w:rsidRPr="00F468DF">
              <w:rPr>
                <w:rFonts w:ascii="Arial" w:hAnsi="Arial" w:cs="Arial"/>
                <w:b/>
                <w:sz w:val="17"/>
                <w:szCs w:val="17"/>
              </w:rPr>
              <w:t xml:space="preserve"> (</w:t>
            </w:r>
            <w:r w:rsidRPr="00F468DF">
              <w:rPr>
                <w:rFonts w:ascii="Arial" w:hAnsi="Arial" w:cs="Arial"/>
                <w:sz w:val="17"/>
                <w:szCs w:val="17"/>
              </w:rPr>
              <w:t xml:space="preserve">e.g. study the pattern: 2, 3, 5, 8, 12, _, _: and say that the rule </w:t>
            </w:r>
            <w:r>
              <w:rPr>
                <w:rFonts w:ascii="Arial" w:hAnsi="Arial" w:cs="Arial"/>
                <w:sz w:val="17"/>
                <w:szCs w:val="17"/>
              </w:rPr>
              <w:t xml:space="preserve">is add1, add 2, add 3, add 4, </w:t>
            </w:r>
            <w:r w:rsidRPr="00F468DF">
              <w:rPr>
                <w:rFonts w:ascii="Arial" w:hAnsi="Arial" w:cs="Arial"/>
                <w:sz w:val="17"/>
                <w:szCs w:val="17"/>
              </w:rPr>
              <w:t>and so the next elements are found by adding 5 and then adding 6; the next two elements are 17 and 23).</w:t>
            </w:r>
          </w:p>
          <w:p w:rsidR="0044367B" w:rsidRPr="00213D13" w:rsidRDefault="0044367B" w:rsidP="0044367B">
            <w:pPr>
              <w:rPr>
                <w:rFonts w:ascii="Arial" w:hAnsi="Arial" w:cs="Arial"/>
                <w:sz w:val="17"/>
                <w:szCs w:val="17"/>
              </w:rPr>
            </w:pPr>
          </w:p>
        </w:tc>
      </w:tr>
      <w:tr w:rsidR="004F774A" w:rsidRPr="00213D13" w:rsidTr="00213D13">
        <w:tc>
          <w:tcPr>
            <w:tcW w:w="2551" w:type="dxa"/>
            <w:vMerge w:val="restart"/>
            <w:shd w:val="clear" w:color="auto" w:fill="FF9900"/>
          </w:tcPr>
          <w:p w:rsidR="004F774A" w:rsidRPr="00213D13" w:rsidRDefault="004F774A" w:rsidP="00B74A1F">
            <w:pPr>
              <w:rPr>
                <w:rFonts w:ascii="Arial" w:hAnsi="Arial" w:cs="Arial"/>
                <w:b/>
                <w:sz w:val="17"/>
                <w:szCs w:val="17"/>
              </w:rPr>
            </w:pPr>
            <w:r w:rsidRPr="00213D13">
              <w:rPr>
                <w:rFonts w:ascii="Arial" w:hAnsi="Arial" w:cs="Arial"/>
                <w:b/>
                <w:sz w:val="17"/>
                <w:szCs w:val="17"/>
              </w:rPr>
              <w:t>Strands and content descriptions for teaching</w:t>
            </w:r>
          </w:p>
          <w:p w:rsidR="004F774A" w:rsidRPr="00213D13" w:rsidRDefault="004F774A" w:rsidP="00B74A1F">
            <w:pPr>
              <w:rPr>
                <w:rFonts w:ascii="Arial" w:hAnsi="Arial" w:cs="Arial"/>
                <w:b/>
                <w:i/>
                <w:sz w:val="17"/>
                <w:szCs w:val="17"/>
              </w:rPr>
            </w:pPr>
            <w:r w:rsidRPr="00213D13">
              <w:rPr>
                <w:rFonts w:ascii="Arial" w:hAnsi="Arial" w:cs="Arial"/>
                <w:b/>
                <w:i/>
                <w:sz w:val="17"/>
                <w:szCs w:val="17"/>
              </w:rPr>
              <w:t>Modes</w:t>
            </w:r>
          </w:p>
        </w:tc>
        <w:tc>
          <w:tcPr>
            <w:tcW w:w="2551" w:type="dxa"/>
            <w:shd w:val="clear" w:color="auto" w:fill="FF9900"/>
          </w:tcPr>
          <w:p w:rsidR="004F774A" w:rsidRPr="00213D13" w:rsidRDefault="004F774A" w:rsidP="00B74A1F">
            <w:pPr>
              <w:rPr>
                <w:rFonts w:ascii="Arial" w:hAnsi="Arial" w:cs="Arial"/>
                <w:b/>
                <w:sz w:val="17"/>
                <w:szCs w:val="17"/>
              </w:rPr>
            </w:pPr>
            <w:r w:rsidRPr="00213D13">
              <w:rPr>
                <w:rFonts w:ascii="Arial" w:hAnsi="Arial" w:cs="Arial"/>
                <w:b/>
                <w:sz w:val="17"/>
                <w:szCs w:val="17"/>
              </w:rPr>
              <w:t>Emerging</w:t>
            </w:r>
          </w:p>
        </w:tc>
        <w:tc>
          <w:tcPr>
            <w:tcW w:w="2552" w:type="dxa"/>
            <w:shd w:val="clear" w:color="auto" w:fill="FF9900"/>
          </w:tcPr>
          <w:p w:rsidR="004F774A" w:rsidRPr="00213D13" w:rsidRDefault="004F774A" w:rsidP="00B74A1F">
            <w:pPr>
              <w:rPr>
                <w:rFonts w:ascii="Arial" w:hAnsi="Arial" w:cs="Arial"/>
                <w:b/>
                <w:sz w:val="17"/>
                <w:szCs w:val="17"/>
              </w:rPr>
            </w:pPr>
            <w:r w:rsidRPr="00213D13">
              <w:rPr>
                <w:rFonts w:ascii="Arial" w:hAnsi="Arial" w:cs="Arial"/>
                <w:b/>
                <w:sz w:val="17"/>
                <w:szCs w:val="17"/>
              </w:rPr>
              <w:t>Developing</w:t>
            </w:r>
          </w:p>
        </w:tc>
        <w:tc>
          <w:tcPr>
            <w:tcW w:w="2552" w:type="dxa"/>
            <w:shd w:val="clear" w:color="auto" w:fill="FF9900"/>
          </w:tcPr>
          <w:p w:rsidR="004F774A" w:rsidRPr="00213D13" w:rsidRDefault="004F774A" w:rsidP="00B74A1F">
            <w:pPr>
              <w:rPr>
                <w:rFonts w:ascii="Arial" w:hAnsi="Arial" w:cs="Arial"/>
                <w:b/>
                <w:sz w:val="17"/>
                <w:szCs w:val="17"/>
              </w:rPr>
            </w:pPr>
            <w:r w:rsidRPr="00213D13">
              <w:rPr>
                <w:rFonts w:ascii="Arial" w:hAnsi="Arial" w:cs="Arial"/>
                <w:b/>
                <w:sz w:val="17"/>
                <w:szCs w:val="17"/>
              </w:rPr>
              <w:t>Demonstrating</w:t>
            </w:r>
          </w:p>
        </w:tc>
        <w:tc>
          <w:tcPr>
            <w:tcW w:w="2552" w:type="dxa"/>
            <w:shd w:val="clear" w:color="auto" w:fill="FF9900"/>
          </w:tcPr>
          <w:p w:rsidR="004F774A" w:rsidRPr="00213D13" w:rsidRDefault="004F774A" w:rsidP="00B74A1F">
            <w:pPr>
              <w:rPr>
                <w:rFonts w:ascii="Arial" w:hAnsi="Arial" w:cs="Arial"/>
                <w:b/>
                <w:sz w:val="17"/>
                <w:szCs w:val="17"/>
              </w:rPr>
            </w:pPr>
            <w:r w:rsidRPr="00213D13">
              <w:rPr>
                <w:rFonts w:ascii="Arial" w:hAnsi="Arial" w:cs="Arial"/>
                <w:b/>
                <w:sz w:val="17"/>
                <w:szCs w:val="17"/>
              </w:rPr>
              <w:t xml:space="preserve">Advancing </w:t>
            </w:r>
          </w:p>
        </w:tc>
        <w:tc>
          <w:tcPr>
            <w:tcW w:w="2552" w:type="dxa"/>
            <w:shd w:val="clear" w:color="auto" w:fill="FF9900"/>
          </w:tcPr>
          <w:p w:rsidR="004F774A" w:rsidRPr="00213D13" w:rsidRDefault="004F774A" w:rsidP="00B74A1F">
            <w:pPr>
              <w:rPr>
                <w:rFonts w:ascii="Arial" w:hAnsi="Arial" w:cs="Arial"/>
                <w:b/>
                <w:sz w:val="17"/>
                <w:szCs w:val="17"/>
              </w:rPr>
            </w:pPr>
            <w:r w:rsidRPr="00213D13">
              <w:rPr>
                <w:rFonts w:ascii="Arial" w:hAnsi="Arial" w:cs="Arial"/>
                <w:b/>
                <w:sz w:val="17"/>
                <w:szCs w:val="17"/>
              </w:rPr>
              <w:t>Extending</w:t>
            </w:r>
          </w:p>
        </w:tc>
      </w:tr>
      <w:tr w:rsidR="004F774A" w:rsidRPr="00213D13" w:rsidTr="00213D13">
        <w:tc>
          <w:tcPr>
            <w:tcW w:w="2551" w:type="dxa"/>
            <w:vMerge/>
            <w:shd w:val="clear" w:color="auto" w:fill="FF9900"/>
          </w:tcPr>
          <w:p w:rsidR="004F774A" w:rsidRPr="00213D13" w:rsidRDefault="004F774A" w:rsidP="00B74A1F">
            <w:pPr>
              <w:rPr>
                <w:rFonts w:ascii="Arial" w:hAnsi="Arial" w:cs="Arial"/>
                <w:sz w:val="17"/>
                <w:szCs w:val="17"/>
              </w:rPr>
            </w:pPr>
          </w:p>
        </w:tc>
        <w:tc>
          <w:tcPr>
            <w:tcW w:w="2551" w:type="dxa"/>
            <w:shd w:val="clear" w:color="auto" w:fill="FF9900"/>
          </w:tcPr>
          <w:p w:rsidR="004F774A" w:rsidRPr="00213D13" w:rsidRDefault="004F774A" w:rsidP="00B74A1F">
            <w:pPr>
              <w:rPr>
                <w:rFonts w:ascii="Arial" w:hAnsi="Arial" w:cs="Arial"/>
                <w:sz w:val="17"/>
                <w:szCs w:val="17"/>
              </w:rPr>
            </w:pPr>
            <w:r w:rsidRPr="00213D13">
              <w:rPr>
                <w:rFonts w:ascii="Arial" w:hAnsi="Arial" w:cs="Arial"/>
                <w:sz w:val="17"/>
                <w:szCs w:val="17"/>
              </w:rPr>
              <w:t xml:space="preserve">Beginning to work towards the achievement standard </w:t>
            </w:r>
          </w:p>
        </w:tc>
        <w:tc>
          <w:tcPr>
            <w:tcW w:w="2552" w:type="dxa"/>
            <w:shd w:val="clear" w:color="auto" w:fill="FF9900"/>
          </w:tcPr>
          <w:p w:rsidR="004F774A" w:rsidRPr="00213D13" w:rsidRDefault="004F774A" w:rsidP="00B74A1F">
            <w:pPr>
              <w:rPr>
                <w:rFonts w:ascii="Arial" w:hAnsi="Arial" w:cs="Arial"/>
                <w:sz w:val="17"/>
                <w:szCs w:val="17"/>
              </w:rPr>
            </w:pPr>
            <w:r w:rsidRPr="00213D13">
              <w:rPr>
                <w:rFonts w:ascii="Arial" w:hAnsi="Arial" w:cs="Arial"/>
                <w:sz w:val="17"/>
                <w:szCs w:val="17"/>
              </w:rPr>
              <w:t>Working towards the achievement standard</w:t>
            </w:r>
          </w:p>
        </w:tc>
        <w:tc>
          <w:tcPr>
            <w:tcW w:w="2552" w:type="dxa"/>
            <w:shd w:val="clear" w:color="auto" w:fill="FF9900"/>
          </w:tcPr>
          <w:p w:rsidR="004F774A" w:rsidRPr="00213D13" w:rsidRDefault="004F774A" w:rsidP="00B74A1F">
            <w:pPr>
              <w:rPr>
                <w:rFonts w:ascii="Arial" w:hAnsi="Arial" w:cs="Arial"/>
                <w:sz w:val="17"/>
                <w:szCs w:val="17"/>
              </w:rPr>
            </w:pPr>
            <w:r w:rsidRPr="00213D13">
              <w:rPr>
                <w:rFonts w:ascii="Arial" w:hAnsi="Arial" w:cs="Arial"/>
                <w:sz w:val="17"/>
                <w:szCs w:val="17"/>
              </w:rPr>
              <w:t>Demonstrating the achievement standard</w:t>
            </w:r>
          </w:p>
        </w:tc>
        <w:tc>
          <w:tcPr>
            <w:tcW w:w="2552" w:type="dxa"/>
            <w:shd w:val="clear" w:color="auto" w:fill="FF9900"/>
          </w:tcPr>
          <w:p w:rsidR="004F774A" w:rsidRPr="00213D13" w:rsidRDefault="004F774A" w:rsidP="00B74A1F">
            <w:pPr>
              <w:rPr>
                <w:rFonts w:ascii="Arial" w:hAnsi="Arial" w:cs="Arial"/>
                <w:sz w:val="17"/>
                <w:szCs w:val="17"/>
              </w:rPr>
            </w:pPr>
            <w:r w:rsidRPr="00213D13">
              <w:rPr>
                <w:rFonts w:ascii="Arial" w:hAnsi="Arial" w:cs="Arial"/>
                <w:sz w:val="17"/>
                <w:szCs w:val="17"/>
              </w:rPr>
              <w:t>Working beyond the achievement standard</w:t>
            </w:r>
          </w:p>
        </w:tc>
        <w:tc>
          <w:tcPr>
            <w:tcW w:w="2552" w:type="dxa"/>
            <w:shd w:val="clear" w:color="auto" w:fill="FF9900"/>
          </w:tcPr>
          <w:p w:rsidR="004F774A" w:rsidRPr="00213D13" w:rsidRDefault="004F774A" w:rsidP="00B74A1F">
            <w:pPr>
              <w:rPr>
                <w:rFonts w:ascii="Arial" w:hAnsi="Arial" w:cs="Arial"/>
                <w:sz w:val="17"/>
                <w:szCs w:val="17"/>
              </w:rPr>
            </w:pPr>
            <w:r w:rsidRPr="00213D13">
              <w:rPr>
                <w:rFonts w:ascii="Arial" w:hAnsi="Arial" w:cs="Arial"/>
                <w:sz w:val="17"/>
                <w:szCs w:val="17"/>
              </w:rPr>
              <w:t>Extending with depth beyond the achievement standard</w:t>
            </w:r>
          </w:p>
        </w:tc>
      </w:tr>
      <w:tr w:rsidR="0044367B" w:rsidRPr="00213D13" w:rsidTr="0044367B">
        <w:tc>
          <w:tcPr>
            <w:tcW w:w="2551" w:type="dxa"/>
            <w:shd w:val="clear" w:color="auto" w:fill="FFFF99"/>
          </w:tcPr>
          <w:p w:rsidR="0044367B" w:rsidRPr="00C225FF" w:rsidRDefault="0044367B" w:rsidP="0044367B">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FFFF99"/>
            <w:vAlign w:val="center"/>
          </w:tcPr>
          <w:p w:rsidR="0044367B" w:rsidRPr="00B02EDC" w:rsidRDefault="0044367B" w:rsidP="0044367B">
            <w:pPr>
              <w:rPr>
                <w:rFonts w:ascii="Arial" w:hAnsi="Arial" w:cs="Arial"/>
                <w:b/>
                <w:sz w:val="17"/>
                <w:szCs w:val="17"/>
              </w:rPr>
            </w:pPr>
            <w:r w:rsidRPr="0044367B">
              <w:rPr>
                <w:rFonts w:ascii="Arial" w:hAnsi="Arial" w:cs="Arial"/>
                <w:b/>
                <w:sz w:val="17"/>
                <w:szCs w:val="17"/>
              </w:rPr>
              <w:t>Students order shapes and objects using informal units. (MS2.4)</w:t>
            </w:r>
          </w:p>
        </w:tc>
      </w:tr>
      <w:tr w:rsidR="006F0040" w:rsidRPr="00213D13" w:rsidTr="00213D13">
        <w:trPr>
          <w:trHeight w:val="1455"/>
        </w:trPr>
        <w:tc>
          <w:tcPr>
            <w:tcW w:w="2551" w:type="dxa"/>
            <w:shd w:val="clear" w:color="auto" w:fill="auto"/>
          </w:tcPr>
          <w:p w:rsidR="006F0040" w:rsidRPr="00213D13" w:rsidRDefault="006F0040" w:rsidP="00F90FDF">
            <w:pPr>
              <w:rPr>
                <w:rFonts w:ascii="Arial" w:hAnsi="Arial" w:cs="Arial"/>
                <w:sz w:val="17"/>
                <w:szCs w:val="17"/>
              </w:rPr>
            </w:pPr>
            <w:r w:rsidRPr="00213D13">
              <w:rPr>
                <w:rFonts w:ascii="Arial" w:hAnsi="Arial" w:cs="Arial"/>
                <w:b/>
                <w:sz w:val="17"/>
                <w:szCs w:val="17"/>
              </w:rPr>
              <w:t>Measurement and Geometry:</w:t>
            </w:r>
            <w:r w:rsidRPr="00213D13">
              <w:rPr>
                <w:rFonts w:ascii="Arial" w:hAnsi="Arial" w:cs="Arial"/>
                <w:sz w:val="17"/>
                <w:szCs w:val="17"/>
              </w:rPr>
              <w:t xml:space="preserve"> </w:t>
            </w:r>
          </w:p>
          <w:p w:rsidR="0044367B" w:rsidRDefault="0044367B" w:rsidP="0044367B">
            <w:pPr>
              <w:ind w:left="209"/>
              <w:rPr>
                <w:rFonts w:ascii="Arial" w:hAnsi="Arial" w:cs="Arial"/>
                <w:sz w:val="17"/>
                <w:szCs w:val="17"/>
              </w:rPr>
            </w:pPr>
          </w:p>
          <w:p w:rsidR="006F0040" w:rsidRPr="00213D13" w:rsidRDefault="006F0040" w:rsidP="0044367B">
            <w:pPr>
              <w:rPr>
                <w:rFonts w:ascii="Arial" w:hAnsi="Arial" w:cs="Arial"/>
                <w:sz w:val="17"/>
                <w:szCs w:val="17"/>
              </w:rPr>
            </w:pPr>
            <w:r w:rsidRPr="00213D13">
              <w:rPr>
                <w:rFonts w:ascii="Arial" w:hAnsi="Arial" w:cs="Arial"/>
                <w:sz w:val="17"/>
                <w:szCs w:val="17"/>
              </w:rPr>
              <w:t>Using units of measurement</w:t>
            </w:r>
          </w:p>
          <w:p w:rsidR="006F0040" w:rsidRPr="00213D13" w:rsidRDefault="00474516" w:rsidP="00213D13">
            <w:pPr>
              <w:ind w:firstLine="240"/>
              <w:rPr>
                <w:rFonts w:ascii="Arial" w:hAnsi="Arial" w:cs="Arial"/>
                <w:i/>
                <w:sz w:val="17"/>
                <w:szCs w:val="17"/>
              </w:rPr>
            </w:pPr>
            <w:hyperlink r:id="rId35" w:history="1">
              <w:r w:rsidR="006F0040" w:rsidRPr="006D51A2">
                <w:rPr>
                  <w:rStyle w:val="Hyperlink"/>
                  <w:rFonts w:ascii="Arial" w:hAnsi="Arial" w:cs="Arial"/>
                  <w:i/>
                  <w:sz w:val="17"/>
                  <w:szCs w:val="17"/>
                </w:rPr>
                <w:t>ACMMG037</w:t>
              </w:r>
            </w:hyperlink>
            <w:r w:rsidR="006F0040" w:rsidRPr="00213D13">
              <w:rPr>
                <w:rFonts w:ascii="Arial" w:hAnsi="Arial" w:cs="Arial"/>
                <w:i/>
                <w:sz w:val="17"/>
                <w:szCs w:val="17"/>
              </w:rPr>
              <w:t xml:space="preserve"> </w:t>
            </w:r>
          </w:p>
          <w:p w:rsidR="006F0040" w:rsidRPr="00213D13" w:rsidRDefault="00474516" w:rsidP="00213D13">
            <w:pPr>
              <w:ind w:firstLine="240"/>
              <w:rPr>
                <w:rFonts w:ascii="Arial" w:hAnsi="Arial" w:cs="Arial"/>
                <w:i/>
                <w:sz w:val="17"/>
                <w:szCs w:val="17"/>
              </w:rPr>
            </w:pPr>
            <w:hyperlink r:id="rId36" w:history="1">
              <w:r w:rsidR="006F0040" w:rsidRPr="006D51A2">
                <w:rPr>
                  <w:rStyle w:val="Hyperlink"/>
                  <w:rFonts w:ascii="Arial" w:hAnsi="Arial" w:cs="Arial"/>
                  <w:i/>
                  <w:sz w:val="17"/>
                  <w:szCs w:val="17"/>
                </w:rPr>
                <w:t>ACMMG038</w:t>
              </w:r>
            </w:hyperlink>
          </w:p>
          <w:p w:rsidR="006F0040" w:rsidRPr="00213D13" w:rsidRDefault="006F0040" w:rsidP="00213D13">
            <w:pPr>
              <w:ind w:firstLine="240"/>
              <w:rPr>
                <w:rFonts w:ascii="Arial" w:hAnsi="Arial" w:cs="Arial"/>
                <w:i/>
                <w:sz w:val="17"/>
                <w:szCs w:val="17"/>
              </w:rPr>
            </w:pPr>
          </w:p>
          <w:p w:rsidR="006F0040" w:rsidRPr="00213D13" w:rsidRDefault="006F0040" w:rsidP="009A046A">
            <w:pPr>
              <w:rPr>
                <w:rFonts w:ascii="Arial" w:hAnsi="Arial" w:cs="Arial"/>
                <w:sz w:val="17"/>
                <w:szCs w:val="17"/>
              </w:rPr>
            </w:pPr>
          </w:p>
          <w:p w:rsidR="006F0040" w:rsidRPr="00213D13" w:rsidRDefault="006F0040" w:rsidP="009A046A">
            <w:pPr>
              <w:rPr>
                <w:rFonts w:ascii="Arial" w:hAnsi="Arial" w:cs="Arial"/>
                <w:sz w:val="17"/>
                <w:szCs w:val="17"/>
              </w:rPr>
            </w:pPr>
          </w:p>
          <w:p w:rsidR="006F0040" w:rsidRPr="00213D13" w:rsidRDefault="006F0040" w:rsidP="009A046A">
            <w:pPr>
              <w:rPr>
                <w:rFonts w:ascii="Arial" w:hAnsi="Arial" w:cs="Arial"/>
                <w:color w:val="FF0000"/>
                <w:sz w:val="17"/>
                <w:szCs w:val="17"/>
              </w:rPr>
            </w:pPr>
            <w:r w:rsidRPr="00213D13">
              <w:rPr>
                <w:rFonts w:ascii="Arial" w:hAnsi="Arial" w:cs="Arial"/>
                <w:color w:val="FF0000"/>
                <w:sz w:val="17"/>
                <w:szCs w:val="17"/>
              </w:rPr>
              <w:t>9</w:t>
            </w:r>
          </w:p>
        </w:tc>
        <w:tc>
          <w:tcPr>
            <w:tcW w:w="2551" w:type="dxa"/>
            <w:shd w:val="clear" w:color="auto" w:fill="auto"/>
          </w:tcPr>
          <w:p w:rsidR="006F0040" w:rsidRPr="00213D13" w:rsidRDefault="00156DB7" w:rsidP="002B755A">
            <w:pPr>
              <w:rPr>
                <w:rFonts w:ascii="Arial" w:hAnsi="Arial" w:cs="Arial"/>
                <w:sz w:val="17"/>
                <w:szCs w:val="17"/>
              </w:rPr>
            </w:pPr>
            <w:r w:rsidRPr="00156DB7">
              <w:rPr>
                <w:rFonts w:ascii="Arial" w:hAnsi="Arial" w:cs="Arial"/>
                <w:b/>
                <w:sz w:val="17"/>
                <w:szCs w:val="17"/>
              </w:rPr>
              <w:t>With explicit prompts, students:</w:t>
            </w:r>
          </w:p>
          <w:p w:rsidR="006F0040" w:rsidRPr="00AF051A" w:rsidRDefault="006F0040" w:rsidP="00213D13">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 xml:space="preserve">Compare and </w:t>
            </w:r>
            <w:r w:rsidRPr="00213D13">
              <w:rPr>
                <w:rFonts w:ascii="Arial" w:hAnsi="Arial" w:cs="Arial"/>
                <w:b/>
                <w:sz w:val="17"/>
                <w:szCs w:val="17"/>
              </w:rPr>
              <w:t xml:space="preserve">order </w:t>
            </w:r>
            <w:r w:rsidRPr="00AF051A">
              <w:rPr>
                <w:rFonts w:ascii="Arial" w:hAnsi="Arial" w:cs="Arial"/>
                <w:sz w:val="17"/>
                <w:szCs w:val="17"/>
              </w:rPr>
              <w:t>two or three shapes and objects using informal units</w:t>
            </w:r>
            <w:r>
              <w:rPr>
                <w:rFonts w:ascii="Arial" w:hAnsi="Arial" w:cs="Arial"/>
                <w:sz w:val="17"/>
                <w:szCs w:val="17"/>
              </w:rPr>
              <w:t xml:space="preserve"> of</w:t>
            </w:r>
          </w:p>
          <w:p w:rsidR="006F0040" w:rsidRDefault="006F0040" w:rsidP="00213D13">
            <w:pPr>
              <w:numPr>
                <w:ilvl w:val="1"/>
                <w:numId w:val="9"/>
              </w:numPr>
              <w:tabs>
                <w:tab w:val="clear" w:pos="1440"/>
                <w:tab w:val="num" w:pos="506"/>
              </w:tabs>
              <w:ind w:left="506" w:hanging="240"/>
              <w:rPr>
                <w:rFonts w:ascii="Arial" w:hAnsi="Arial" w:cs="Arial"/>
                <w:sz w:val="17"/>
                <w:szCs w:val="17"/>
              </w:rPr>
            </w:pPr>
            <w:r>
              <w:rPr>
                <w:rFonts w:ascii="Arial" w:hAnsi="Arial" w:cs="Arial"/>
                <w:sz w:val="17"/>
                <w:szCs w:val="17"/>
              </w:rPr>
              <w:t>l</w:t>
            </w:r>
            <w:r w:rsidRPr="00AF051A">
              <w:rPr>
                <w:rFonts w:ascii="Arial" w:hAnsi="Arial" w:cs="Arial"/>
                <w:sz w:val="17"/>
                <w:szCs w:val="17"/>
              </w:rPr>
              <w:t>ength</w:t>
            </w:r>
          </w:p>
          <w:p w:rsidR="006F0040" w:rsidRDefault="006F0040" w:rsidP="00213D13">
            <w:pPr>
              <w:numPr>
                <w:ilvl w:val="1"/>
                <w:numId w:val="9"/>
              </w:numPr>
              <w:tabs>
                <w:tab w:val="clear" w:pos="1440"/>
                <w:tab w:val="num" w:pos="506"/>
              </w:tabs>
              <w:ind w:left="506" w:hanging="240"/>
              <w:rPr>
                <w:rFonts w:ascii="Arial" w:hAnsi="Arial" w:cs="Arial"/>
                <w:sz w:val="17"/>
                <w:szCs w:val="17"/>
              </w:rPr>
            </w:pPr>
            <w:r>
              <w:rPr>
                <w:rFonts w:ascii="Arial" w:hAnsi="Arial" w:cs="Arial"/>
                <w:sz w:val="17"/>
                <w:szCs w:val="17"/>
              </w:rPr>
              <w:t>capacity</w:t>
            </w:r>
          </w:p>
          <w:p w:rsidR="006F0040" w:rsidRPr="00AF051A" w:rsidRDefault="006F0040" w:rsidP="00213D13">
            <w:pPr>
              <w:numPr>
                <w:ilvl w:val="1"/>
                <w:numId w:val="9"/>
              </w:numPr>
              <w:tabs>
                <w:tab w:val="clear" w:pos="1440"/>
                <w:tab w:val="num" w:pos="506"/>
              </w:tabs>
              <w:ind w:left="506" w:hanging="240"/>
              <w:rPr>
                <w:rFonts w:ascii="Arial" w:hAnsi="Arial" w:cs="Arial"/>
                <w:sz w:val="17"/>
                <w:szCs w:val="17"/>
              </w:rPr>
            </w:pPr>
            <w:r>
              <w:rPr>
                <w:rFonts w:ascii="Arial" w:hAnsi="Arial" w:cs="Arial"/>
                <w:sz w:val="17"/>
                <w:szCs w:val="17"/>
              </w:rPr>
              <w:t>mass</w:t>
            </w:r>
          </w:p>
          <w:p w:rsidR="006F0040" w:rsidRPr="00681FF5" w:rsidRDefault="006F0040" w:rsidP="00AF051A">
            <w:pPr>
              <w:ind w:left="266"/>
              <w:rPr>
                <w:rFonts w:ascii="Arial" w:hAnsi="Arial" w:cs="Arial"/>
                <w:sz w:val="17"/>
                <w:szCs w:val="17"/>
              </w:rPr>
            </w:pPr>
            <w:r>
              <w:rPr>
                <w:rFonts w:ascii="Arial" w:hAnsi="Arial" w:cs="Arial"/>
                <w:color w:val="C0504D"/>
                <w:sz w:val="17"/>
                <w:szCs w:val="17"/>
              </w:rPr>
              <w:t xml:space="preserve"> </w:t>
            </w:r>
            <w:r w:rsidRPr="00681FF5">
              <w:rPr>
                <w:rFonts w:ascii="Arial" w:hAnsi="Arial" w:cs="Arial"/>
                <w:sz w:val="17"/>
                <w:szCs w:val="17"/>
              </w:rPr>
              <w:t>(e.g. use paper clips to measure the length of three objects and say which is longest)</w:t>
            </w:r>
            <w:r w:rsidR="00F00C96">
              <w:rPr>
                <w:rFonts w:ascii="Arial" w:hAnsi="Arial" w:cs="Arial"/>
                <w:sz w:val="17"/>
                <w:szCs w:val="17"/>
              </w:rPr>
              <w:t>.</w:t>
            </w:r>
          </w:p>
          <w:p w:rsidR="006F0040" w:rsidRPr="00213D13" w:rsidRDefault="006F0040" w:rsidP="005F2289">
            <w:pPr>
              <w:rPr>
                <w:rFonts w:ascii="Arial" w:hAnsi="Arial" w:cs="Arial"/>
                <w:b/>
                <w:sz w:val="17"/>
                <w:szCs w:val="17"/>
              </w:rPr>
            </w:pPr>
          </w:p>
        </w:tc>
        <w:tc>
          <w:tcPr>
            <w:tcW w:w="2552" w:type="dxa"/>
            <w:shd w:val="clear" w:color="auto" w:fill="auto"/>
          </w:tcPr>
          <w:p w:rsidR="006F0040" w:rsidRPr="00F468DF" w:rsidRDefault="00156DB7" w:rsidP="002B755A">
            <w:pPr>
              <w:rPr>
                <w:rFonts w:ascii="Arial" w:hAnsi="Arial" w:cs="Arial"/>
                <w:sz w:val="17"/>
                <w:szCs w:val="17"/>
              </w:rPr>
            </w:pPr>
            <w:r w:rsidRPr="00F468DF">
              <w:rPr>
                <w:rFonts w:ascii="Arial" w:hAnsi="Arial" w:cs="Arial"/>
                <w:b/>
                <w:sz w:val="17"/>
                <w:szCs w:val="17"/>
              </w:rPr>
              <w:t>With prompts, students:</w:t>
            </w:r>
          </w:p>
          <w:p w:rsidR="006F0040" w:rsidRPr="00F468DF" w:rsidRDefault="00F00C96" w:rsidP="00213D1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M</w:t>
            </w:r>
            <w:r w:rsidR="006F0040" w:rsidRPr="00F468DF">
              <w:rPr>
                <w:rFonts w:ascii="Arial" w:hAnsi="Arial" w:cs="Arial"/>
                <w:b/>
                <w:sz w:val="17"/>
                <w:szCs w:val="17"/>
              </w:rPr>
              <w:t xml:space="preserve">easure and compare </w:t>
            </w:r>
            <w:r w:rsidR="006F0040" w:rsidRPr="00F468DF">
              <w:rPr>
                <w:rFonts w:ascii="Arial" w:hAnsi="Arial" w:cs="Arial"/>
                <w:sz w:val="17"/>
                <w:szCs w:val="17"/>
              </w:rPr>
              <w:t>areas of surfaces using provided units (e.g. use sheets of A4 paper to cover the surfaces of two tables and say which has the larger area)</w:t>
            </w:r>
          </w:p>
          <w:p w:rsidR="006F0040" w:rsidRPr="00F468DF" w:rsidRDefault="00F00C96" w:rsidP="00213D13">
            <w:pPr>
              <w:numPr>
                <w:ilvl w:val="0"/>
                <w:numId w:val="7"/>
              </w:numPr>
              <w:tabs>
                <w:tab w:val="clear" w:pos="720"/>
                <w:tab w:val="num" w:pos="209"/>
              </w:tabs>
              <w:ind w:left="209" w:hanging="209"/>
              <w:rPr>
                <w:rFonts w:ascii="Arial" w:hAnsi="Arial" w:cs="Arial"/>
                <w:b/>
                <w:sz w:val="17"/>
                <w:szCs w:val="17"/>
              </w:rPr>
            </w:pPr>
            <w:r w:rsidRPr="00F468DF">
              <w:rPr>
                <w:rFonts w:ascii="Arial" w:hAnsi="Arial" w:cs="Arial"/>
                <w:b/>
                <w:sz w:val="17"/>
                <w:szCs w:val="17"/>
              </w:rPr>
              <w:t>C</w:t>
            </w:r>
            <w:r w:rsidR="006F0040" w:rsidRPr="00F468DF">
              <w:rPr>
                <w:rFonts w:ascii="Arial" w:hAnsi="Arial" w:cs="Arial"/>
                <w:b/>
                <w:sz w:val="17"/>
                <w:szCs w:val="17"/>
              </w:rPr>
              <w:t xml:space="preserve">ompare and order </w:t>
            </w:r>
            <w:r w:rsidR="006F0040" w:rsidRPr="00F468DF">
              <w:rPr>
                <w:rFonts w:ascii="Arial" w:hAnsi="Arial" w:cs="Arial"/>
                <w:sz w:val="17"/>
                <w:szCs w:val="17"/>
              </w:rPr>
              <w:t>shapes and objects using informal units of</w:t>
            </w:r>
          </w:p>
          <w:p w:rsidR="006F0040" w:rsidRPr="00F468DF" w:rsidRDefault="006F0040" w:rsidP="00213D13">
            <w:pPr>
              <w:numPr>
                <w:ilvl w:val="1"/>
                <w:numId w:val="9"/>
              </w:numPr>
              <w:tabs>
                <w:tab w:val="clear" w:pos="1440"/>
                <w:tab w:val="num" w:pos="506"/>
              </w:tabs>
              <w:ind w:left="506" w:hanging="240"/>
              <w:rPr>
                <w:rFonts w:ascii="Arial" w:hAnsi="Arial" w:cs="Arial"/>
                <w:sz w:val="17"/>
                <w:szCs w:val="17"/>
              </w:rPr>
            </w:pPr>
            <w:r w:rsidRPr="00F468DF">
              <w:rPr>
                <w:rFonts w:ascii="Arial" w:hAnsi="Arial" w:cs="Arial"/>
                <w:sz w:val="17"/>
                <w:szCs w:val="17"/>
              </w:rPr>
              <w:t>length</w:t>
            </w:r>
          </w:p>
          <w:p w:rsidR="006F0040" w:rsidRPr="00F468DF" w:rsidRDefault="006F0040" w:rsidP="00213D13">
            <w:pPr>
              <w:numPr>
                <w:ilvl w:val="1"/>
                <w:numId w:val="9"/>
              </w:numPr>
              <w:tabs>
                <w:tab w:val="clear" w:pos="1440"/>
                <w:tab w:val="num" w:pos="506"/>
              </w:tabs>
              <w:ind w:left="506" w:hanging="240"/>
              <w:rPr>
                <w:rFonts w:ascii="Arial" w:hAnsi="Arial" w:cs="Arial"/>
                <w:sz w:val="17"/>
                <w:szCs w:val="17"/>
              </w:rPr>
            </w:pPr>
            <w:r w:rsidRPr="00F468DF">
              <w:rPr>
                <w:rFonts w:ascii="Arial" w:hAnsi="Arial" w:cs="Arial"/>
                <w:sz w:val="17"/>
                <w:szCs w:val="17"/>
              </w:rPr>
              <w:t>capacity</w:t>
            </w:r>
          </w:p>
          <w:p w:rsidR="006F0040" w:rsidRPr="00F468DF" w:rsidRDefault="006F0040" w:rsidP="00213D13">
            <w:pPr>
              <w:numPr>
                <w:ilvl w:val="1"/>
                <w:numId w:val="9"/>
              </w:numPr>
              <w:tabs>
                <w:tab w:val="clear" w:pos="1440"/>
                <w:tab w:val="num" w:pos="506"/>
              </w:tabs>
              <w:ind w:left="506" w:hanging="240"/>
              <w:rPr>
                <w:rFonts w:ascii="Arial" w:hAnsi="Arial" w:cs="Arial"/>
                <w:sz w:val="17"/>
                <w:szCs w:val="17"/>
              </w:rPr>
            </w:pPr>
            <w:r w:rsidRPr="00F468DF">
              <w:rPr>
                <w:rFonts w:ascii="Arial" w:hAnsi="Arial" w:cs="Arial"/>
                <w:sz w:val="17"/>
                <w:szCs w:val="17"/>
              </w:rPr>
              <w:t>mass</w:t>
            </w:r>
          </w:p>
          <w:p w:rsidR="006F0040" w:rsidRPr="00F468DF" w:rsidRDefault="006F0040" w:rsidP="002B0B45">
            <w:pPr>
              <w:ind w:left="266"/>
              <w:rPr>
                <w:rFonts w:ascii="Arial" w:hAnsi="Arial" w:cs="Arial"/>
                <w:sz w:val="17"/>
                <w:szCs w:val="17"/>
              </w:rPr>
            </w:pPr>
            <w:r w:rsidRPr="00F468DF">
              <w:rPr>
                <w:rFonts w:ascii="Arial" w:hAnsi="Arial" w:cs="Arial"/>
                <w:sz w:val="17"/>
                <w:szCs w:val="17"/>
              </w:rPr>
              <w:t xml:space="preserve">(e.g. use nails of the same size to measure the mass of two objects using balance scales and say </w:t>
            </w:r>
            <w:r w:rsidRPr="00F468DF">
              <w:rPr>
                <w:rFonts w:ascii="Arial" w:hAnsi="Arial" w:cs="Arial"/>
                <w:sz w:val="17"/>
                <w:szCs w:val="17"/>
              </w:rPr>
              <w:lastRenderedPageBreak/>
              <w:t>which weighs more)</w:t>
            </w:r>
          </w:p>
          <w:p w:rsidR="006F0040" w:rsidRPr="0044367B" w:rsidRDefault="00F00C96" w:rsidP="00156DB7">
            <w:pPr>
              <w:numPr>
                <w:ilvl w:val="0"/>
                <w:numId w:val="7"/>
              </w:numPr>
              <w:tabs>
                <w:tab w:val="clear" w:pos="720"/>
                <w:tab w:val="num" w:pos="209"/>
              </w:tabs>
              <w:ind w:left="209" w:hanging="209"/>
              <w:rPr>
                <w:rFonts w:ascii="Arial" w:hAnsi="Arial" w:cs="Arial"/>
                <w:b/>
                <w:sz w:val="17"/>
                <w:szCs w:val="17"/>
              </w:rPr>
            </w:pPr>
            <w:r w:rsidRPr="00F468DF">
              <w:rPr>
                <w:rFonts w:ascii="Arial" w:hAnsi="Arial" w:cs="Arial"/>
                <w:b/>
                <w:sz w:val="17"/>
                <w:szCs w:val="17"/>
              </w:rPr>
              <w:t>D</w:t>
            </w:r>
            <w:r w:rsidR="006F0040" w:rsidRPr="00F468DF">
              <w:rPr>
                <w:rFonts w:ascii="Arial" w:hAnsi="Arial" w:cs="Arial"/>
                <w:b/>
                <w:sz w:val="17"/>
                <w:szCs w:val="17"/>
              </w:rPr>
              <w:t xml:space="preserve">escribe </w:t>
            </w:r>
            <w:r w:rsidR="006F0040" w:rsidRPr="00F468DF">
              <w:rPr>
                <w:rFonts w:ascii="Arial" w:hAnsi="Arial" w:cs="Arial"/>
                <w:sz w:val="17"/>
                <w:szCs w:val="17"/>
              </w:rPr>
              <w:t>why they have placed the shapes and objects in the particular order (e.g. say which attribute has been measured when objects have been placed in order)</w:t>
            </w:r>
            <w:r w:rsidRPr="00F468DF">
              <w:rPr>
                <w:rFonts w:ascii="Arial" w:hAnsi="Arial" w:cs="Arial"/>
                <w:sz w:val="17"/>
                <w:szCs w:val="17"/>
              </w:rPr>
              <w:t>.</w:t>
            </w:r>
          </w:p>
        </w:tc>
        <w:tc>
          <w:tcPr>
            <w:tcW w:w="2552" w:type="dxa"/>
            <w:shd w:val="clear" w:color="auto" w:fill="FFFF99"/>
          </w:tcPr>
          <w:p w:rsidR="006F0040" w:rsidRPr="00F468DF" w:rsidRDefault="006F0040" w:rsidP="00F90FDF">
            <w:pPr>
              <w:rPr>
                <w:rFonts w:ascii="Arial" w:hAnsi="Arial" w:cs="Arial"/>
                <w:sz w:val="17"/>
                <w:szCs w:val="17"/>
              </w:rPr>
            </w:pPr>
            <w:r w:rsidRPr="00F468DF">
              <w:rPr>
                <w:rFonts w:ascii="Arial" w:hAnsi="Arial" w:cs="Arial"/>
                <w:sz w:val="17"/>
                <w:szCs w:val="17"/>
              </w:rPr>
              <w:lastRenderedPageBreak/>
              <w:t xml:space="preserve">They </w:t>
            </w:r>
            <w:r w:rsidRPr="00F468DF">
              <w:rPr>
                <w:rFonts w:ascii="Arial" w:hAnsi="Arial" w:cs="Arial"/>
                <w:b/>
                <w:sz w:val="17"/>
                <w:szCs w:val="17"/>
              </w:rPr>
              <w:t>independently</w:t>
            </w:r>
            <w:r w:rsidRPr="00F468DF">
              <w:rPr>
                <w:rFonts w:ascii="Arial" w:hAnsi="Arial" w:cs="Arial"/>
                <w:sz w:val="17"/>
                <w:szCs w:val="17"/>
              </w:rPr>
              <w:t>:</w:t>
            </w:r>
          </w:p>
          <w:p w:rsidR="006F0040" w:rsidRPr="00F468DF" w:rsidRDefault="00F00C96" w:rsidP="00213D13">
            <w:pPr>
              <w:numPr>
                <w:ilvl w:val="0"/>
                <w:numId w:val="7"/>
              </w:numPr>
              <w:tabs>
                <w:tab w:val="clear" w:pos="720"/>
                <w:tab w:val="num" w:pos="209"/>
              </w:tabs>
              <w:ind w:left="209" w:hanging="209"/>
              <w:rPr>
                <w:rFonts w:ascii="Arial" w:hAnsi="Arial" w:cs="Arial"/>
                <w:b/>
                <w:sz w:val="17"/>
                <w:szCs w:val="17"/>
              </w:rPr>
            </w:pPr>
            <w:r w:rsidRPr="00F468DF">
              <w:rPr>
                <w:rFonts w:ascii="Arial" w:hAnsi="Arial" w:cs="Arial"/>
                <w:b/>
                <w:sz w:val="17"/>
                <w:szCs w:val="17"/>
              </w:rPr>
              <w:t>C</w:t>
            </w:r>
            <w:r w:rsidR="006F0040" w:rsidRPr="00F468DF">
              <w:rPr>
                <w:rFonts w:ascii="Arial" w:hAnsi="Arial" w:cs="Arial"/>
                <w:b/>
                <w:sz w:val="17"/>
                <w:szCs w:val="17"/>
              </w:rPr>
              <w:t>ompare and order shapes and objects using informal units</w:t>
            </w:r>
          </w:p>
          <w:p w:rsidR="006F0040" w:rsidRPr="00F468DF" w:rsidRDefault="006F0040" w:rsidP="00213D13">
            <w:pPr>
              <w:numPr>
                <w:ilvl w:val="1"/>
                <w:numId w:val="9"/>
              </w:numPr>
              <w:tabs>
                <w:tab w:val="clear" w:pos="1440"/>
                <w:tab w:val="num" w:pos="506"/>
              </w:tabs>
              <w:ind w:left="506" w:hanging="240"/>
              <w:rPr>
                <w:rFonts w:ascii="Arial" w:hAnsi="Arial" w:cs="Arial"/>
                <w:sz w:val="17"/>
                <w:szCs w:val="17"/>
              </w:rPr>
            </w:pPr>
            <w:r w:rsidRPr="00F468DF">
              <w:rPr>
                <w:rFonts w:ascii="Arial" w:hAnsi="Arial" w:cs="Arial"/>
                <w:sz w:val="17"/>
                <w:szCs w:val="17"/>
              </w:rPr>
              <w:t>length</w:t>
            </w:r>
          </w:p>
          <w:p w:rsidR="006F0040" w:rsidRPr="00F468DF" w:rsidRDefault="006F0040" w:rsidP="00213D13">
            <w:pPr>
              <w:numPr>
                <w:ilvl w:val="1"/>
                <w:numId w:val="9"/>
              </w:numPr>
              <w:tabs>
                <w:tab w:val="clear" w:pos="1440"/>
                <w:tab w:val="num" w:pos="506"/>
              </w:tabs>
              <w:ind w:left="506" w:hanging="240"/>
              <w:rPr>
                <w:rFonts w:ascii="Arial" w:hAnsi="Arial" w:cs="Arial"/>
                <w:sz w:val="17"/>
                <w:szCs w:val="17"/>
              </w:rPr>
            </w:pPr>
            <w:r w:rsidRPr="00F468DF">
              <w:rPr>
                <w:rFonts w:ascii="Arial" w:hAnsi="Arial" w:cs="Arial"/>
                <w:sz w:val="17"/>
                <w:szCs w:val="17"/>
              </w:rPr>
              <w:t>area</w:t>
            </w:r>
          </w:p>
          <w:p w:rsidR="006F0040" w:rsidRPr="00F468DF" w:rsidRDefault="006F0040" w:rsidP="00213D13">
            <w:pPr>
              <w:numPr>
                <w:ilvl w:val="1"/>
                <w:numId w:val="9"/>
              </w:numPr>
              <w:tabs>
                <w:tab w:val="clear" w:pos="1440"/>
                <w:tab w:val="num" w:pos="506"/>
              </w:tabs>
              <w:ind w:left="506" w:hanging="240"/>
              <w:rPr>
                <w:rFonts w:ascii="Arial" w:hAnsi="Arial" w:cs="Arial"/>
                <w:sz w:val="17"/>
                <w:szCs w:val="17"/>
              </w:rPr>
            </w:pPr>
            <w:r w:rsidRPr="00F468DF">
              <w:rPr>
                <w:rFonts w:ascii="Arial" w:hAnsi="Arial" w:cs="Arial"/>
                <w:sz w:val="17"/>
                <w:szCs w:val="17"/>
              </w:rPr>
              <w:t xml:space="preserve">volume </w:t>
            </w:r>
          </w:p>
          <w:p w:rsidR="006F0040" w:rsidRPr="00F468DF" w:rsidRDefault="006F0040" w:rsidP="002B0B45">
            <w:pPr>
              <w:numPr>
                <w:ilvl w:val="1"/>
                <w:numId w:val="9"/>
              </w:numPr>
              <w:tabs>
                <w:tab w:val="clear" w:pos="1440"/>
                <w:tab w:val="num" w:pos="506"/>
              </w:tabs>
              <w:ind w:left="506" w:hanging="240"/>
              <w:rPr>
                <w:rFonts w:ascii="Arial" w:hAnsi="Arial" w:cs="Arial"/>
                <w:sz w:val="17"/>
                <w:szCs w:val="17"/>
              </w:rPr>
            </w:pPr>
            <w:r w:rsidRPr="00F468DF">
              <w:rPr>
                <w:rFonts w:ascii="Arial" w:hAnsi="Arial" w:cs="Arial"/>
                <w:sz w:val="17"/>
                <w:szCs w:val="17"/>
              </w:rPr>
              <w:t>capacity</w:t>
            </w:r>
          </w:p>
          <w:p w:rsidR="006F0040" w:rsidRPr="00F468DF" w:rsidRDefault="006F0040" w:rsidP="002B0B45">
            <w:pPr>
              <w:numPr>
                <w:ilvl w:val="1"/>
                <w:numId w:val="9"/>
              </w:numPr>
              <w:tabs>
                <w:tab w:val="clear" w:pos="1440"/>
                <w:tab w:val="num" w:pos="506"/>
              </w:tabs>
              <w:ind w:left="506" w:hanging="240"/>
              <w:rPr>
                <w:rFonts w:ascii="Arial" w:hAnsi="Arial" w:cs="Arial"/>
                <w:sz w:val="17"/>
                <w:szCs w:val="17"/>
              </w:rPr>
            </w:pPr>
            <w:r w:rsidRPr="00F468DF">
              <w:rPr>
                <w:rFonts w:ascii="Arial" w:hAnsi="Arial" w:cs="Arial"/>
                <w:sz w:val="17"/>
                <w:szCs w:val="17"/>
              </w:rPr>
              <w:t>mass</w:t>
            </w:r>
          </w:p>
          <w:p w:rsidR="006F0040" w:rsidRPr="00F468DF" w:rsidRDefault="006F0040" w:rsidP="002B0B45">
            <w:pPr>
              <w:ind w:left="266"/>
              <w:rPr>
                <w:rFonts w:ascii="Arial" w:hAnsi="Arial" w:cs="Arial"/>
                <w:sz w:val="17"/>
                <w:szCs w:val="17"/>
              </w:rPr>
            </w:pPr>
            <w:r w:rsidRPr="00F468DF">
              <w:rPr>
                <w:rFonts w:ascii="Arial" w:hAnsi="Arial" w:cs="Arial"/>
                <w:sz w:val="17"/>
                <w:szCs w:val="17"/>
              </w:rPr>
              <w:t>(e.g. use sheets of paper to cover the surfaces of desks and tables and say which has the largest area)</w:t>
            </w:r>
          </w:p>
          <w:p w:rsidR="006F0040" w:rsidRPr="00F468DF" w:rsidRDefault="00F00C96" w:rsidP="00213D1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S</w:t>
            </w:r>
            <w:r w:rsidR="006F0040" w:rsidRPr="00F468DF">
              <w:rPr>
                <w:rFonts w:ascii="Arial" w:hAnsi="Arial" w:cs="Arial"/>
                <w:b/>
                <w:sz w:val="17"/>
                <w:szCs w:val="17"/>
              </w:rPr>
              <w:t xml:space="preserve">elect and use </w:t>
            </w:r>
            <w:r w:rsidR="006F0040" w:rsidRPr="00F468DF">
              <w:rPr>
                <w:rFonts w:ascii="Arial" w:hAnsi="Arial" w:cs="Arial"/>
                <w:sz w:val="17"/>
                <w:szCs w:val="17"/>
              </w:rPr>
              <w:t>the informal units of measurement</w:t>
            </w:r>
            <w:r w:rsidR="006F0040" w:rsidRPr="00F468DF">
              <w:rPr>
                <w:rFonts w:ascii="Arial" w:hAnsi="Arial" w:cs="Arial"/>
                <w:b/>
                <w:sz w:val="17"/>
                <w:szCs w:val="17"/>
              </w:rPr>
              <w:t xml:space="preserve"> </w:t>
            </w:r>
            <w:r w:rsidR="006F0040" w:rsidRPr="00F468DF">
              <w:rPr>
                <w:rFonts w:ascii="Arial" w:hAnsi="Arial" w:cs="Arial"/>
                <w:sz w:val="17"/>
                <w:szCs w:val="17"/>
              </w:rPr>
              <w:t>from a small, provided collection to match the objects and attributes to be measured</w:t>
            </w:r>
            <w:r w:rsidR="006F0040" w:rsidRPr="00F468DF">
              <w:rPr>
                <w:rFonts w:ascii="Arial" w:hAnsi="Arial" w:cs="Arial"/>
                <w:color w:val="C0504D"/>
                <w:sz w:val="17"/>
                <w:szCs w:val="17"/>
              </w:rPr>
              <w:t xml:space="preserve"> </w:t>
            </w:r>
            <w:r w:rsidR="006F0040" w:rsidRPr="00F468DF">
              <w:rPr>
                <w:rFonts w:ascii="Arial" w:hAnsi="Arial" w:cs="Arial"/>
                <w:sz w:val="17"/>
                <w:szCs w:val="17"/>
              </w:rPr>
              <w:lastRenderedPageBreak/>
              <w:t>(e.g. select a cup as the unit to measure the capacity of two containers because a thimble would be too small and the bucket would be too large)</w:t>
            </w:r>
            <w:r w:rsidRPr="00F468DF">
              <w:rPr>
                <w:rFonts w:ascii="Arial" w:hAnsi="Arial" w:cs="Arial"/>
                <w:sz w:val="17"/>
                <w:szCs w:val="17"/>
              </w:rPr>
              <w:t>.</w:t>
            </w:r>
          </w:p>
          <w:p w:rsidR="006F0040" w:rsidRPr="00F468DF" w:rsidRDefault="006F0040" w:rsidP="004C37D2">
            <w:pPr>
              <w:ind w:left="209"/>
              <w:rPr>
                <w:rFonts w:ascii="Arial" w:hAnsi="Arial" w:cs="Arial"/>
                <w:sz w:val="17"/>
                <w:szCs w:val="17"/>
              </w:rPr>
            </w:pPr>
          </w:p>
        </w:tc>
        <w:tc>
          <w:tcPr>
            <w:tcW w:w="2552" w:type="dxa"/>
            <w:shd w:val="clear" w:color="auto" w:fill="auto"/>
          </w:tcPr>
          <w:p w:rsidR="006F0040" w:rsidRPr="00F468DF" w:rsidRDefault="006F0040">
            <w:pPr>
              <w:rPr>
                <w:rFonts w:ascii="Arial" w:hAnsi="Arial" w:cs="Arial"/>
                <w:sz w:val="17"/>
                <w:szCs w:val="17"/>
              </w:rPr>
            </w:pPr>
            <w:r w:rsidRPr="00F468DF">
              <w:rPr>
                <w:rFonts w:ascii="Arial" w:hAnsi="Arial" w:cs="Arial"/>
                <w:sz w:val="17"/>
                <w:szCs w:val="17"/>
              </w:rPr>
              <w:lastRenderedPageBreak/>
              <w:t>They:</w:t>
            </w:r>
          </w:p>
          <w:p w:rsidR="006F0040" w:rsidRPr="00F468DF" w:rsidRDefault="00F00C96" w:rsidP="00213D1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M</w:t>
            </w:r>
            <w:r w:rsidR="006F0040" w:rsidRPr="00F468DF">
              <w:rPr>
                <w:rFonts w:ascii="Arial" w:hAnsi="Arial" w:cs="Arial"/>
                <w:b/>
                <w:sz w:val="17"/>
                <w:szCs w:val="17"/>
              </w:rPr>
              <w:t xml:space="preserve">ake </w:t>
            </w:r>
            <w:r w:rsidR="006F0040" w:rsidRPr="00F468DF">
              <w:rPr>
                <w:rFonts w:ascii="Arial" w:hAnsi="Arial" w:cs="Arial"/>
                <w:sz w:val="17"/>
                <w:szCs w:val="17"/>
              </w:rPr>
              <w:t>suggestions about appropriate items to use</w:t>
            </w:r>
            <w:r w:rsidR="006F0040" w:rsidRPr="00F468DF">
              <w:rPr>
                <w:rFonts w:ascii="Arial" w:hAnsi="Arial" w:cs="Arial"/>
                <w:b/>
                <w:sz w:val="17"/>
                <w:szCs w:val="17"/>
              </w:rPr>
              <w:t xml:space="preserve"> </w:t>
            </w:r>
            <w:r w:rsidR="006F0040" w:rsidRPr="00F468DF">
              <w:rPr>
                <w:rFonts w:ascii="Arial" w:hAnsi="Arial" w:cs="Arial"/>
                <w:sz w:val="17"/>
                <w:szCs w:val="17"/>
              </w:rPr>
              <w:t>as informal units of measurement (e.g. say that golf balls and marbles could both be used for measuring mass – the golf balls for heavier items and the marbles for others)</w:t>
            </w:r>
          </w:p>
          <w:p w:rsidR="006F0040" w:rsidRPr="00F468DF" w:rsidRDefault="00F00C96" w:rsidP="00213D13">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E</w:t>
            </w:r>
            <w:r w:rsidR="006F0040" w:rsidRPr="00F468DF">
              <w:rPr>
                <w:rFonts w:ascii="Arial" w:hAnsi="Arial" w:cs="Arial"/>
                <w:b/>
                <w:sz w:val="17"/>
                <w:szCs w:val="17"/>
              </w:rPr>
              <w:t xml:space="preserve">xplain </w:t>
            </w:r>
            <w:r w:rsidR="006F0040" w:rsidRPr="00F468DF">
              <w:rPr>
                <w:rFonts w:ascii="Arial" w:hAnsi="Arial" w:cs="Arial"/>
                <w:sz w:val="17"/>
                <w:szCs w:val="17"/>
              </w:rPr>
              <w:t>why particular units are better suited in some situations (e.g. explain that more exact and accurate measures are needed, smaller units will be preferable)</w:t>
            </w:r>
            <w:r w:rsidRPr="00F468DF">
              <w:rPr>
                <w:rFonts w:ascii="Arial" w:hAnsi="Arial" w:cs="Arial"/>
                <w:sz w:val="17"/>
                <w:szCs w:val="17"/>
              </w:rPr>
              <w:t>.</w:t>
            </w:r>
          </w:p>
          <w:p w:rsidR="006F0040" w:rsidRPr="00F468DF" w:rsidRDefault="006F0040" w:rsidP="00C11186">
            <w:pPr>
              <w:rPr>
                <w:rFonts w:ascii="Arial" w:hAnsi="Arial" w:cs="Arial"/>
                <w:sz w:val="17"/>
                <w:szCs w:val="17"/>
              </w:rPr>
            </w:pPr>
            <w:r w:rsidRPr="00F468DF">
              <w:rPr>
                <w:rFonts w:ascii="Arial" w:hAnsi="Arial" w:cs="Arial"/>
                <w:sz w:val="17"/>
                <w:szCs w:val="17"/>
              </w:rPr>
              <w:t xml:space="preserve"> </w:t>
            </w:r>
          </w:p>
        </w:tc>
        <w:tc>
          <w:tcPr>
            <w:tcW w:w="2552" w:type="dxa"/>
            <w:shd w:val="clear" w:color="auto" w:fill="auto"/>
          </w:tcPr>
          <w:p w:rsidR="006F0040" w:rsidRPr="00F468DF" w:rsidRDefault="006F0040">
            <w:pPr>
              <w:rPr>
                <w:rFonts w:ascii="Arial" w:hAnsi="Arial" w:cs="Arial"/>
                <w:sz w:val="17"/>
                <w:szCs w:val="17"/>
              </w:rPr>
            </w:pPr>
            <w:r w:rsidRPr="00F468DF">
              <w:rPr>
                <w:rFonts w:ascii="Arial" w:hAnsi="Arial" w:cs="Arial"/>
                <w:sz w:val="17"/>
                <w:szCs w:val="17"/>
              </w:rPr>
              <w:t>They:</w:t>
            </w:r>
          </w:p>
          <w:p w:rsidR="006F0040" w:rsidRPr="00F468DF" w:rsidRDefault="00F00C96" w:rsidP="00C11186">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E</w:t>
            </w:r>
            <w:r w:rsidR="006F0040" w:rsidRPr="00F468DF">
              <w:rPr>
                <w:rFonts w:ascii="Arial" w:hAnsi="Arial" w:cs="Arial"/>
                <w:b/>
                <w:sz w:val="17"/>
                <w:szCs w:val="17"/>
              </w:rPr>
              <w:t xml:space="preserve">xplain </w:t>
            </w:r>
            <w:r w:rsidR="006F0040" w:rsidRPr="00F468DF">
              <w:rPr>
                <w:rFonts w:ascii="Arial" w:hAnsi="Arial" w:cs="Arial"/>
                <w:sz w:val="17"/>
                <w:szCs w:val="17"/>
              </w:rPr>
              <w:t>reasoning when solving measurement problems (e.g. make the necessary measurements to work if a new cabinet will fit through the door of the room and where there is enough space for it to be positioned)</w:t>
            </w:r>
            <w:r w:rsidRPr="00F468DF">
              <w:rPr>
                <w:rFonts w:ascii="Arial" w:hAnsi="Arial" w:cs="Arial"/>
                <w:sz w:val="17"/>
                <w:szCs w:val="17"/>
              </w:rPr>
              <w:t>.</w:t>
            </w:r>
          </w:p>
          <w:p w:rsidR="006F0040" w:rsidRPr="00F468DF" w:rsidRDefault="006F0040" w:rsidP="00844412">
            <w:pPr>
              <w:rPr>
                <w:rFonts w:ascii="Arial" w:hAnsi="Arial" w:cs="Arial"/>
                <w:sz w:val="17"/>
                <w:szCs w:val="17"/>
              </w:rPr>
            </w:pPr>
          </w:p>
        </w:tc>
      </w:tr>
      <w:tr w:rsidR="0044367B" w:rsidRPr="00213D13" w:rsidTr="0044367B">
        <w:trPr>
          <w:trHeight w:val="569"/>
        </w:trPr>
        <w:tc>
          <w:tcPr>
            <w:tcW w:w="2551" w:type="dxa"/>
            <w:shd w:val="clear" w:color="auto" w:fill="FF9900"/>
            <w:vAlign w:val="center"/>
          </w:tcPr>
          <w:p w:rsidR="0044367B" w:rsidRPr="00213D13" w:rsidRDefault="0044367B" w:rsidP="0044367B">
            <w:pPr>
              <w:rPr>
                <w:rFonts w:ascii="Arial" w:hAnsi="Arial" w:cs="Arial"/>
                <w:b/>
                <w:sz w:val="18"/>
                <w:szCs w:val="18"/>
              </w:rPr>
            </w:pPr>
            <w:r w:rsidRPr="00213D13">
              <w:rPr>
                <w:rFonts w:ascii="Arial" w:hAnsi="Arial" w:cs="Arial"/>
                <w:b/>
                <w:sz w:val="18"/>
                <w:szCs w:val="18"/>
              </w:rPr>
              <w:lastRenderedPageBreak/>
              <w:t xml:space="preserve">Strand </w:t>
            </w:r>
          </w:p>
        </w:tc>
        <w:tc>
          <w:tcPr>
            <w:tcW w:w="2551"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Emerging</w:t>
            </w:r>
          </w:p>
          <w:p w:rsidR="0044367B" w:rsidRPr="00213D13" w:rsidRDefault="0044367B" w:rsidP="0044367B">
            <w:pPr>
              <w:rPr>
                <w:rFonts w:ascii="Arial" w:hAnsi="Arial" w:cs="Arial"/>
                <w:b/>
                <w:sz w:val="18"/>
                <w:szCs w:val="18"/>
              </w:rPr>
            </w:pPr>
            <w:r w:rsidRPr="00213D13">
              <w:rPr>
                <w:rFonts w:ascii="Arial" w:hAnsi="Arial" w:cs="Arial"/>
                <w:sz w:val="18"/>
                <w:szCs w:val="18"/>
              </w:rPr>
              <w:t xml:space="preserve">Beginning to work towards the achievement standard </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Developing</w:t>
            </w:r>
          </w:p>
          <w:p w:rsidR="0044367B" w:rsidRPr="00213D13" w:rsidRDefault="0044367B" w:rsidP="0044367B">
            <w:pPr>
              <w:rPr>
                <w:rFonts w:ascii="Arial" w:hAnsi="Arial" w:cs="Arial"/>
                <w:b/>
                <w:sz w:val="18"/>
                <w:szCs w:val="18"/>
              </w:rPr>
            </w:pPr>
            <w:r w:rsidRPr="00213D13">
              <w:rPr>
                <w:rFonts w:ascii="Arial" w:hAnsi="Arial" w:cs="Arial"/>
                <w:sz w:val="18"/>
                <w:szCs w:val="18"/>
              </w:rPr>
              <w:t>Working towards the achievement standard</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Demonstrating</w:t>
            </w:r>
          </w:p>
          <w:p w:rsidR="0044367B" w:rsidRPr="00213D13" w:rsidRDefault="0044367B" w:rsidP="0044367B">
            <w:pPr>
              <w:rPr>
                <w:rFonts w:ascii="Arial" w:hAnsi="Arial" w:cs="Arial"/>
                <w:b/>
                <w:sz w:val="18"/>
                <w:szCs w:val="18"/>
              </w:rPr>
            </w:pPr>
            <w:r w:rsidRPr="00213D13">
              <w:rPr>
                <w:rFonts w:ascii="Arial" w:hAnsi="Arial" w:cs="Arial"/>
                <w:sz w:val="18"/>
                <w:szCs w:val="18"/>
              </w:rPr>
              <w:t>Demonstrating the achievement standard</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 xml:space="preserve">Advancing </w:t>
            </w:r>
          </w:p>
          <w:p w:rsidR="0044367B" w:rsidRPr="00213D13" w:rsidRDefault="0044367B" w:rsidP="0044367B">
            <w:pPr>
              <w:rPr>
                <w:rFonts w:ascii="Arial" w:hAnsi="Arial" w:cs="Arial"/>
                <w:b/>
                <w:sz w:val="18"/>
                <w:szCs w:val="18"/>
              </w:rPr>
            </w:pPr>
            <w:r w:rsidRPr="00213D13">
              <w:rPr>
                <w:rFonts w:ascii="Arial" w:hAnsi="Arial" w:cs="Arial"/>
                <w:sz w:val="18"/>
                <w:szCs w:val="18"/>
              </w:rPr>
              <w:t>Working beyond the achievement standard</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Extending</w:t>
            </w:r>
          </w:p>
          <w:p w:rsidR="0044367B" w:rsidRPr="00213D13" w:rsidRDefault="0044367B" w:rsidP="0044367B">
            <w:pPr>
              <w:rPr>
                <w:rFonts w:ascii="Arial" w:hAnsi="Arial" w:cs="Arial"/>
                <w:b/>
                <w:sz w:val="18"/>
                <w:szCs w:val="18"/>
              </w:rPr>
            </w:pPr>
            <w:r w:rsidRPr="00213D13">
              <w:rPr>
                <w:rFonts w:ascii="Arial" w:hAnsi="Arial" w:cs="Arial"/>
                <w:sz w:val="18"/>
                <w:szCs w:val="18"/>
              </w:rPr>
              <w:t>Extending with depth beyond the achievement standard</w:t>
            </w:r>
          </w:p>
        </w:tc>
      </w:tr>
      <w:tr w:rsidR="0044367B" w:rsidRPr="00213D13" w:rsidTr="0044367B">
        <w:tc>
          <w:tcPr>
            <w:tcW w:w="2551" w:type="dxa"/>
            <w:shd w:val="clear" w:color="auto" w:fill="FFFF99"/>
          </w:tcPr>
          <w:p w:rsidR="0044367B" w:rsidRPr="00C225FF" w:rsidRDefault="0044367B" w:rsidP="0044367B">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FFFF99"/>
            <w:vAlign w:val="center"/>
          </w:tcPr>
          <w:p w:rsidR="0044367B" w:rsidRPr="00F468DF" w:rsidRDefault="0044367B" w:rsidP="0044367B">
            <w:pPr>
              <w:rPr>
                <w:rFonts w:ascii="Arial" w:hAnsi="Arial" w:cs="Arial"/>
                <w:b/>
                <w:sz w:val="17"/>
                <w:szCs w:val="17"/>
              </w:rPr>
            </w:pPr>
            <w:r w:rsidRPr="0044367B">
              <w:rPr>
                <w:rFonts w:ascii="Arial" w:hAnsi="Arial" w:cs="Arial"/>
                <w:b/>
                <w:sz w:val="17"/>
                <w:szCs w:val="17"/>
              </w:rPr>
              <w:t>The</w:t>
            </w:r>
            <w:r>
              <w:rPr>
                <w:rFonts w:ascii="Arial" w:hAnsi="Arial" w:cs="Arial"/>
                <w:b/>
                <w:sz w:val="17"/>
                <w:szCs w:val="17"/>
              </w:rPr>
              <w:t>y tell time to the quarter-hour…</w:t>
            </w:r>
            <w:r w:rsidRPr="0044367B">
              <w:rPr>
                <w:rFonts w:ascii="Arial" w:hAnsi="Arial" w:cs="Arial"/>
                <w:b/>
                <w:sz w:val="17"/>
                <w:szCs w:val="17"/>
              </w:rPr>
              <w:t>. (MS2.5)</w:t>
            </w:r>
          </w:p>
        </w:tc>
      </w:tr>
      <w:tr w:rsidR="0044367B" w:rsidRPr="00213D13" w:rsidTr="00213D13">
        <w:tc>
          <w:tcPr>
            <w:tcW w:w="2551" w:type="dxa"/>
            <w:shd w:val="clear" w:color="auto" w:fill="auto"/>
          </w:tcPr>
          <w:p w:rsidR="0044367B" w:rsidRPr="00213D13" w:rsidRDefault="0044367B" w:rsidP="0044367B">
            <w:pPr>
              <w:rPr>
                <w:rFonts w:ascii="Arial" w:hAnsi="Arial" w:cs="Arial"/>
                <w:sz w:val="17"/>
                <w:szCs w:val="17"/>
              </w:rPr>
            </w:pPr>
            <w:r w:rsidRPr="00213D13">
              <w:rPr>
                <w:rFonts w:ascii="Arial" w:hAnsi="Arial" w:cs="Arial"/>
                <w:b/>
                <w:sz w:val="17"/>
                <w:szCs w:val="17"/>
              </w:rPr>
              <w:t>Measurement and Geometry:</w:t>
            </w:r>
            <w:r w:rsidRPr="00213D13">
              <w:rPr>
                <w:rFonts w:ascii="Arial" w:hAnsi="Arial" w:cs="Arial"/>
                <w:sz w:val="17"/>
                <w:szCs w:val="17"/>
              </w:rPr>
              <w:t xml:space="preserve"> </w:t>
            </w:r>
          </w:p>
          <w:p w:rsidR="0044367B" w:rsidRDefault="0044367B" w:rsidP="0044367B">
            <w:pPr>
              <w:ind w:left="209"/>
              <w:rPr>
                <w:rFonts w:ascii="Arial" w:hAnsi="Arial" w:cs="Arial"/>
                <w:sz w:val="17"/>
                <w:szCs w:val="17"/>
              </w:rPr>
            </w:pPr>
          </w:p>
          <w:p w:rsidR="0044367B" w:rsidRPr="00213D13" w:rsidRDefault="0044367B" w:rsidP="0044367B">
            <w:pPr>
              <w:rPr>
                <w:rFonts w:ascii="Arial" w:hAnsi="Arial" w:cs="Arial"/>
                <w:sz w:val="17"/>
                <w:szCs w:val="17"/>
              </w:rPr>
            </w:pPr>
            <w:r w:rsidRPr="00213D13">
              <w:rPr>
                <w:rFonts w:ascii="Arial" w:hAnsi="Arial" w:cs="Arial"/>
                <w:sz w:val="17"/>
                <w:szCs w:val="17"/>
              </w:rPr>
              <w:t>Using units of measurement</w:t>
            </w:r>
          </w:p>
          <w:p w:rsidR="0044367B" w:rsidRPr="00213D13" w:rsidRDefault="00474516" w:rsidP="0044367B">
            <w:pPr>
              <w:ind w:firstLine="240"/>
              <w:rPr>
                <w:rFonts w:ascii="Arial" w:hAnsi="Arial" w:cs="Arial"/>
                <w:i/>
                <w:sz w:val="17"/>
                <w:szCs w:val="17"/>
              </w:rPr>
            </w:pPr>
            <w:hyperlink r:id="rId37" w:history="1">
              <w:r w:rsidR="0044367B" w:rsidRPr="006D51A2">
                <w:rPr>
                  <w:rStyle w:val="Hyperlink"/>
                  <w:rFonts w:ascii="Arial" w:hAnsi="Arial" w:cs="Arial"/>
                  <w:i/>
                  <w:sz w:val="17"/>
                  <w:szCs w:val="17"/>
                </w:rPr>
                <w:t>ACMMG039</w:t>
              </w:r>
            </w:hyperlink>
            <w:r w:rsidR="0044367B" w:rsidRPr="00213D13">
              <w:rPr>
                <w:rFonts w:ascii="Arial" w:hAnsi="Arial" w:cs="Arial"/>
                <w:i/>
                <w:sz w:val="17"/>
                <w:szCs w:val="17"/>
              </w:rPr>
              <w:t xml:space="preserve"> </w:t>
            </w:r>
          </w:p>
          <w:p w:rsidR="0044367B" w:rsidRPr="00213D13" w:rsidRDefault="0044367B" w:rsidP="0044367B">
            <w:pPr>
              <w:rPr>
                <w:rFonts w:ascii="Arial" w:hAnsi="Arial" w:cs="Arial"/>
                <w:sz w:val="17"/>
                <w:szCs w:val="17"/>
              </w:rPr>
            </w:pPr>
          </w:p>
          <w:p w:rsidR="0044367B" w:rsidRPr="00213D13" w:rsidRDefault="0044367B" w:rsidP="0044367B">
            <w:pPr>
              <w:rPr>
                <w:rFonts w:ascii="Arial" w:hAnsi="Arial" w:cs="Arial"/>
                <w:sz w:val="17"/>
                <w:szCs w:val="17"/>
              </w:rPr>
            </w:pPr>
          </w:p>
          <w:p w:rsidR="0044367B" w:rsidRPr="00213D13" w:rsidRDefault="0044367B" w:rsidP="0044367B">
            <w:pPr>
              <w:rPr>
                <w:rFonts w:ascii="Arial" w:hAnsi="Arial" w:cs="Arial"/>
                <w:color w:val="FF0000"/>
                <w:sz w:val="17"/>
                <w:szCs w:val="17"/>
              </w:rPr>
            </w:pPr>
            <w:r w:rsidRPr="00213D13">
              <w:rPr>
                <w:rFonts w:ascii="Arial" w:hAnsi="Arial" w:cs="Arial"/>
                <w:color w:val="FF0000"/>
                <w:sz w:val="17"/>
                <w:szCs w:val="17"/>
              </w:rPr>
              <w:t>10</w:t>
            </w:r>
          </w:p>
        </w:tc>
        <w:tc>
          <w:tcPr>
            <w:tcW w:w="2551" w:type="dxa"/>
            <w:shd w:val="clear" w:color="auto" w:fill="auto"/>
          </w:tcPr>
          <w:p w:rsidR="0044367B" w:rsidRPr="00213D13" w:rsidRDefault="0044367B" w:rsidP="0044367B">
            <w:pPr>
              <w:rPr>
                <w:rFonts w:ascii="Arial" w:hAnsi="Arial" w:cs="Arial"/>
                <w:sz w:val="17"/>
                <w:szCs w:val="17"/>
              </w:rPr>
            </w:pPr>
            <w:r w:rsidRPr="00156DB7">
              <w:rPr>
                <w:rFonts w:ascii="Arial" w:hAnsi="Arial" w:cs="Arial"/>
                <w:b/>
                <w:sz w:val="17"/>
                <w:szCs w:val="17"/>
              </w:rPr>
              <w:t>With explicit prompts, students:</w:t>
            </w:r>
          </w:p>
          <w:p w:rsidR="0044367B" w:rsidRPr="00736AF2" w:rsidRDefault="0044367B" w:rsidP="0044367B">
            <w:pPr>
              <w:numPr>
                <w:ilvl w:val="0"/>
                <w:numId w:val="7"/>
              </w:numPr>
              <w:tabs>
                <w:tab w:val="clear" w:pos="720"/>
                <w:tab w:val="num" w:pos="209"/>
              </w:tabs>
              <w:ind w:left="209" w:hanging="209"/>
              <w:rPr>
                <w:rFonts w:ascii="Arial" w:hAnsi="Arial" w:cs="Arial"/>
                <w:sz w:val="17"/>
                <w:szCs w:val="17"/>
              </w:rPr>
            </w:pPr>
            <w:r w:rsidRPr="00681FF5">
              <w:rPr>
                <w:rFonts w:ascii="Arial" w:hAnsi="Arial" w:cs="Arial"/>
                <w:b/>
                <w:sz w:val="17"/>
                <w:szCs w:val="17"/>
              </w:rPr>
              <w:t xml:space="preserve">Say </w:t>
            </w:r>
            <w:r w:rsidRPr="00681FF5">
              <w:rPr>
                <w:rFonts w:ascii="Arial" w:hAnsi="Arial" w:cs="Arial"/>
                <w:sz w:val="17"/>
                <w:szCs w:val="17"/>
              </w:rPr>
              <w:t>the</w:t>
            </w:r>
            <w:r w:rsidRPr="00736AF2">
              <w:rPr>
                <w:rFonts w:ascii="Arial" w:hAnsi="Arial" w:cs="Arial"/>
                <w:sz w:val="17"/>
                <w:szCs w:val="17"/>
              </w:rPr>
              <w:t xml:space="preserve"> time in hours and half hours </w:t>
            </w:r>
            <w:r>
              <w:rPr>
                <w:rFonts w:ascii="Arial" w:hAnsi="Arial" w:cs="Arial"/>
                <w:sz w:val="17"/>
                <w:szCs w:val="17"/>
              </w:rPr>
              <w:t xml:space="preserve">using </w:t>
            </w:r>
            <w:r w:rsidRPr="00736AF2">
              <w:rPr>
                <w:rFonts w:ascii="Arial" w:hAnsi="Arial" w:cs="Arial"/>
                <w:sz w:val="17"/>
                <w:szCs w:val="17"/>
              </w:rPr>
              <w:t xml:space="preserve">a digital </w:t>
            </w:r>
            <w:r>
              <w:rPr>
                <w:rFonts w:ascii="Arial" w:hAnsi="Arial" w:cs="Arial"/>
                <w:sz w:val="17"/>
                <w:szCs w:val="17"/>
              </w:rPr>
              <w:t xml:space="preserve">clock </w:t>
            </w:r>
            <w:r w:rsidRPr="00736AF2">
              <w:rPr>
                <w:rFonts w:ascii="Arial" w:hAnsi="Arial" w:cs="Arial"/>
                <w:sz w:val="17"/>
                <w:szCs w:val="17"/>
              </w:rPr>
              <w:t xml:space="preserve">or </w:t>
            </w:r>
            <w:r>
              <w:rPr>
                <w:rFonts w:ascii="Arial" w:hAnsi="Arial" w:cs="Arial"/>
                <w:sz w:val="17"/>
                <w:szCs w:val="17"/>
              </w:rPr>
              <w:t xml:space="preserve">an </w:t>
            </w:r>
            <w:r w:rsidRPr="00736AF2">
              <w:rPr>
                <w:rFonts w:ascii="Arial" w:hAnsi="Arial" w:cs="Arial"/>
                <w:sz w:val="17"/>
                <w:szCs w:val="17"/>
              </w:rPr>
              <w:t xml:space="preserve">analogue clock </w:t>
            </w:r>
          </w:p>
          <w:p w:rsidR="0044367B" w:rsidRPr="00213D13" w:rsidRDefault="0044367B" w:rsidP="0044367B">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U</w:t>
            </w:r>
            <w:r w:rsidRPr="00736AF2">
              <w:rPr>
                <w:rFonts w:ascii="Arial" w:hAnsi="Arial" w:cs="Arial"/>
                <w:b/>
                <w:sz w:val="17"/>
                <w:szCs w:val="17"/>
              </w:rPr>
              <w:t>se</w:t>
            </w:r>
            <w:r w:rsidRPr="00213D13">
              <w:rPr>
                <w:rFonts w:ascii="Arial" w:hAnsi="Arial" w:cs="Arial"/>
                <w:sz w:val="17"/>
                <w:szCs w:val="17"/>
              </w:rPr>
              <w:t xml:space="preserve"> the terms </w:t>
            </w:r>
            <w:r w:rsidRPr="00213D13">
              <w:rPr>
                <w:rFonts w:ascii="Arial" w:hAnsi="Arial" w:cs="Arial"/>
                <w:i/>
                <w:sz w:val="17"/>
                <w:szCs w:val="17"/>
              </w:rPr>
              <w:t>o’clock</w:t>
            </w:r>
            <w:r w:rsidRPr="00213D13">
              <w:rPr>
                <w:rFonts w:ascii="Arial" w:hAnsi="Arial" w:cs="Arial"/>
                <w:sz w:val="17"/>
                <w:szCs w:val="17"/>
              </w:rPr>
              <w:t xml:space="preserve"> and </w:t>
            </w:r>
            <w:r w:rsidRPr="00213D13">
              <w:rPr>
                <w:rFonts w:ascii="Arial" w:hAnsi="Arial" w:cs="Arial"/>
                <w:i/>
                <w:sz w:val="17"/>
                <w:szCs w:val="17"/>
              </w:rPr>
              <w:t>half past</w:t>
            </w:r>
            <w:r w:rsidRPr="00213D13">
              <w:rPr>
                <w:rFonts w:ascii="Arial" w:hAnsi="Arial" w:cs="Arial"/>
                <w:sz w:val="17"/>
                <w:szCs w:val="17"/>
              </w:rPr>
              <w:t xml:space="preserve"> when describing </w:t>
            </w:r>
            <w:r>
              <w:rPr>
                <w:rFonts w:ascii="Arial" w:hAnsi="Arial" w:cs="Arial"/>
                <w:sz w:val="17"/>
                <w:szCs w:val="17"/>
              </w:rPr>
              <w:t xml:space="preserve">the time or when referring to </w:t>
            </w:r>
            <w:r w:rsidRPr="00213D13">
              <w:rPr>
                <w:rFonts w:ascii="Arial" w:hAnsi="Arial" w:cs="Arial"/>
                <w:sz w:val="17"/>
                <w:szCs w:val="17"/>
              </w:rPr>
              <w:t>the events through the day</w:t>
            </w:r>
            <w:r>
              <w:rPr>
                <w:rFonts w:ascii="Arial" w:hAnsi="Arial" w:cs="Arial"/>
                <w:sz w:val="17"/>
                <w:szCs w:val="17"/>
              </w:rPr>
              <w:t xml:space="preserve"> </w:t>
            </w:r>
            <w:r w:rsidRPr="00F468DF">
              <w:rPr>
                <w:rFonts w:ascii="Arial" w:hAnsi="Arial" w:cs="Arial"/>
                <w:sz w:val="17"/>
                <w:szCs w:val="17"/>
              </w:rPr>
              <w:t>(e.g. say that we will be going to the pool for our swimming lesson at 10 o’clock).</w:t>
            </w:r>
          </w:p>
        </w:tc>
        <w:tc>
          <w:tcPr>
            <w:tcW w:w="2552" w:type="dxa"/>
            <w:shd w:val="clear" w:color="auto" w:fill="auto"/>
          </w:tcPr>
          <w:p w:rsidR="0044367B" w:rsidRPr="00F468DF" w:rsidRDefault="0044367B" w:rsidP="0044367B">
            <w:pPr>
              <w:rPr>
                <w:rFonts w:ascii="Arial" w:hAnsi="Arial" w:cs="Arial"/>
                <w:sz w:val="17"/>
                <w:szCs w:val="17"/>
              </w:rPr>
            </w:pPr>
            <w:r w:rsidRPr="00F468DF">
              <w:rPr>
                <w:rFonts w:ascii="Arial" w:hAnsi="Arial" w:cs="Arial"/>
                <w:b/>
                <w:sz w:val="17"/>
                <w:szCs w:val="17"/>
              </w:rPr>
              <w:t>With prompts, students:</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Identify and describe</w:t>
            </w:r>
            <w:r w:rsidRPr="00F468DF">
              <w:rPr>
                <w:rFonts w:ascii="Arial" w:hAnsi="Arial" w:cs="Arial"/>
                <w:sz w:val="17"/>
                <w:szCs w:val="17"/>
              </w:rPr>
              <w:t xml:space="preserve"> quarter hours and half hours in relation to various clocks (e.g. identify the traditional four quarter hours on the clock face, but say that any 15 minute period is a quarter hour).</w:t>
            </w:r>
          </w:p>
          <w:p w:rsidR="0044367B" w:rsidRPr="00F468DF" w:rsidRDefault="0044367B" w:rsidP="0044367B">
            <w:pPr>
              <w:rPr>
                <w:rFonts w:ascii="Arial" w:hAnsi="Arial" w:cs="Arial"/>
                <w:sz w:val="17"/>
                <w:szCs w:val="17"/>
              </w:rPr>
            </w:pPr>
          </w:p>
        </w:tc>
        <w:tc>
          <w:tcPr>
            <w:tcW w:w="2552" w:type="dxa"/>
            <w:shd w:val="clear" w:color="auto" w:fill="FFFF99"/>
          </w:tcPr>
          <w:p w:rsidR="0044367B" w:rsidRPr="00F468DF" w:rsidRDefault="0044367B" w:rsidP="0044367B">
            <w:pPr>
              <w:rPr>
                <w:rFonts w:ascii="Arial" w:hAnsi="Arial" w:cs="Arial"/>
                <w:sz w:val="17"/>
                <w:szCs w:val="17"/>
              </w:rPr>
            </w:pPr>
            <w:r w:rsidRPr="00F468DF">
              <w:rPr>
                <w:rFonts w:ascii="Arial" w:hAnsi="Arial" w:cs="Arial"/>
                <w:sz w:val="17"/>
                <w:szCs w:val="17"/>
              </w:rPr>
              <w:t xml:space="preserve">They </w:t>
            </w:r>
            <w:r w:rsidRPr="00F468DF">
              <w:rPr>
                <w:rFonts w:ascii="Arial" w:hAnsi="Arial" w:cs="Arial"/>
                <w:b/>
                <w:sz w:val="17"/>
                <w:szCs w:val="17"/>
              </w:rPr>
              <w:t>independently</w:t>
            </w:r>
            <w:r w:rsidRPr="00F468DF">
              <w:rPr>
                <w:rFonts w:ascii="Arial" w:hAnsi="Arial" w:cs="Arial"/>
                <w:sz w:val="17"/>
                <w:szCs w:val="17"/>
              </w:rPr>
              <w:t>:</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Say </w:t>
            </w:r>
            <w:r w:rsidRPr="00F468DF">
              <w:rPr>
                <w:rFonts w:ascii="Arial" w:hAnsi="Arial" w:cs="Arial"/>
                <w:sz w:val="17"/>
                <w:szCs w:val="17"/>
              </w:rPr>
              <w:t>the time to the quarter-hour using an analogue clock and on digital clocks</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Say </w:t>
            </w:r>
            <w:r w:rsidRPr="00F468DF">
              <w:rPr>
                <w:rFonts w:ascii="Arial" w:hAnsi="Arial" w:cs="Arial"/>
                <w:sz w:val="17"/>
                <w:szCs w:val="17"/>
              </w:rPr>
              <w:t>the time on all kinds of clocks and watches as</w:t>
            </w:r>
            <w:r w:rsidRPr="00F468DF">
              <w:rPr>
                <w:rFonts w:ascii="Arial" w:hAnsi="Arial" w:cs="Arial"/>
                <w:color w:val="C0504D"/>
                <w:sz w:val="17"/>
                <w:szCs w:val="17"/>
              </w:rPr>
              <w:t xml:space="preserve"> </w:t>
            </w:r>
            <w:r w:rsidRPr="00F468DF">
              <w:rPr>
                <w:rFonts w:ascii="Arial" w:hAnsi="Arial" w:cs="Arial"/>
                <w:sz w:val="17"/>
                <w:szCs w:val="17"/>
              </w:rPr>
              <w:t>minutes past the hour</w:t>
            </w:r>
            <w:r w:rsidRPr="00F468DF">
              <w:rPr>
                <w:rFonts w:ascii="Arial" w:hAnsi="Arial" w:cs="Arial"/>
                <w:color w:val="C0504D"/>
                <w:sz w:val="17"/>
                <w:szCs w:val="17"/>
              </w:rPr>
              <w:t xml:space="preserve"> (</w:t>
            </w:r>
            <w:r w:rsidRPr="00F468DF">
              <w:rPr>
                <w:rFonts w:ascii="Arial" w:hAnsi="Arial" w:cs="Arial"/>
                <w:sz w:val="17"/>
                <w:szCs w:val="17"/>
              </w:rPr>
              <w:t>e.g. say that the time is 3:45 in the afternoon and that the time could be said as quarter to four but also as three forty-five)</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Use</w:t>
            </w:r>
            <w:r w:rsidRPr="00F468DF">
              <w:rPr>
                <w:rFonts w:ascii="Arial" w:hAnsi="Arial" w:cs="Arial"/>
                <w:sz w:val="17"/>
                <w:szCs w:val="17"/>
              </w:rPr>
              <w:t xml:space="preserve"> the terms a quarter past, a quarter to and half past when discussing times</w:t>
            </w:r>
            <w:r w:rsidRPr="00F468DF">
              <w:rPr>
                <w:rFonts w:ascii="Arial" w:hAnsi="Arial" w:cs="Arial"/>
                <w:b/>
                <w:sz w:val="17"/>
                <w:szCs w:val="17"/>
                <w:highlight w:val="cyan"/>
              </w:rPr>
              <w:t xml:space="preserve"> </w:t>
            </w:r>
          </w:p>
          <w:p w:rsidR="0044367B" w:rsidRPr="0044367B"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Draw and label </w:t>
            </w:r>
            <w:r w:rsidRPr="00F468DF">
              <w:rPr>
                <w:rFonts w:ascii="Arial" w:hAnsi="Arial" w:cs="Arial"/>
                <w:sz w:val="17"/>
                <w:szCs w:val="17"/>
              </w:rPr>
              <w:t>the hands on an analogue clock face</w:t>
            </w:r>
            <w:r w:rsidRPr="00F468DF">
              <w:rPr>
                <w:rFonts w:ascii="Arial" w:hAnsi="Arial" w:cs="Arial"/>
                <w:color w:val="C0504D"/>
                <w:sz w:val="17"/>
                <w:szCs w:val="17"/>
              </w:rPr>
              <w:t xml:space="preserve"> </w:t>
            </w:r>
            <w:r w:rsidRPr="00F468DF">
              <w:rPr>
                <w:rFonts w:ascii="Arial" w:hAnsi="Arial" w:cs="Arial"/>
                <w:sz w:val="17"/>
                <w:szCs w:val="17"/>
              </w:rPr>
              <w:t>when given the time as minutes past the hour.</w:t>
            </w:r>
            <w:hyperlink r:id="rId38" w:tooltip="View additional details of ACMMG039" w:history="1"/>
          </w:p>
        </w:tc>
        <w:tc>
          <w:tcPr>
            <w:tcW w:w="2552" w:type="dxa"/>
            <w:shd w:val="clear" w:color="auto" w:fill="auto"/>
          </w:tcPr>
          <w:p w:rsidR="0044367B" w:rsidRPr="00F468DF" w:rsidRDefault="0044367B" w:rsidP="0044367B">
            <w:pPr>
              <w:rPr>
                <w:rFonts w:ascii="Arial" w:hAnsi="Arial" w:cs="Arial"/>
                <w:sz w:val="17"/>
                <w:szCs w:val="17"/>
              </w:rPr>
            </w:pPr>
            <w:r w:rsidRPr="00F468DF">
              <w:rPr>
                <w:rFonts w:ascii="Arial" w:hAnsi="Arial" w:cs="Arial"/>
                <w:sz w:val="17"/>
                <w:szCs w:val="17"/>
              </w:rPr>
              <w:t>They:</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Identify and describe </w:t>
            </w:r>
            <w:r w:rsidRPr="00F468DF">
              <w:rPr>
                <w:rFonts w:ascii="Arial" w:hAnsi="Arial" w:cs="Arial"/>
                <w:sz w:val="17"/>
                <w:szCs w:val="17"/>
              </w:rPr>
              <w:t>the times of</w:t>
            </w:r>
            <w:r w:rsidRPr="00F468DF">
              <w:rPr>
                <w:rFonts w:ascii="Arial" w:hAnsi="Arial" w:cs="Arial"/>
                <w:b/>
                <w:sz w:val="17"/>
                <w:szCs w:val="17"/>
              </w:rPr>
              <w:t xml:space="preserve"> </w:t>
            </w:r>
            <w:r w:rsidRPr="00F468DF">
              <w:rPr>
                <w:rFonts w:ascii="Arial" w:hAnsi="Arial" w:cs="Arial"/>
                <w:sz w:val="17"/>
                <w:szCs w:val="17"/>
              </w:rPr>
              <w:t>events in their daily routine that occur on the hour, half-hour and quarter hour (e.g. say that school begins at 9:00 but by quarter past nine, we need to be seated in the library for our lesson)</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Match </w:t>
            </w:r>
            <w:r w:rsidRPr="00F468DF">
              <w:rPr>
                <w:rFonts w:ascii="Arial" w:hAnsi="Arial" w:cs="Arial"/>
                <w:sz w:val="17"/>
                <w:szCs w:val="17"/>
              </w:rPr>
              <w:t>analogue and digital clock faces to the times of events (e.g. say that a quarter past 2 is the same time as 2:15).</w:t>
            </w:r>
          </w:p>
        </w:tc>
        <w:tc>
          <w:tcPr>
            <w:tcW w:w="2552" w:type="dxa"/>
            <w:shd w:val="clear" w:color="auto" w:fill="auto"/>
          </w:tcPr>
          <w:p w:rsidR="0044367B" w:rsidRPr="00F468DF" w:rsidRDefault="0044367B" w:rsidP="0044367B">
            <w:pPr>
              <w:rPr>
                <w:rFonts w:ascii="Arial" w:hAnsi="Arial" w:cs="Arial"/>
                <w:sz w:val="17"/>
                <w:szCs w:val="17"/>
              </w:rPr>
            </w:pPr>
            <w:r w:rsidRPr="00F468DF">
              <w:rPr>
                <w:rFonts w:ascii="Arial" w:hAnsi="Arial" w:cs="Arial"/>
                <w:sz w:val="17"/>
                <w:szCs w:val="17"/>
              </w:rPr>
              <w:t>They:</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Interpret and use</w:t>
            </w:r>
            <w:r w:rsidRPr="00F468DF">
              <w:rPr>
                <w:rFonts w:ascii="Arial" w:hAnsi="Arial" w:cs="Arial"/>
                <w:sz w:val="17"/>
                <w:szCs w:val="17"/>
              </w:rPr>
              <w:t xml:space="preserve"> hour, half hour and quarter hour times when describing the sequence of events in their daily routine (e.g. say that morning tea begins at 10:45, goes for 15 minutes, so finishes at 11:00)</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Read and draw</w:t>
            </w:r>
            <w:r w:rsidRPr="00F468DF">
              <w:rPr>
                <w:rFonts w:ascii="Arial" w:hAnsi="Arial" w:cs="Arial"/>
                <w:sz w:val="17"/>
                <w:szCs w:val="17"/>
              </w:rPr>
              <w:t xml:space="preserve"> times on</w:t>
            </w:r>
            <w:r w:rsidRPr="00F468DF">
              <w:rPr>
                <w:rFonts w:ascii="Arial" w:hAnsi="Arial" w:cs="Arial"/>
                <w:color w:val="C0504D"/>
                <w:sz w:val="17"/>
                <w:szCs w:val="17"/>
              </w:rPr>
              <w:t xml:space="preserve"> </w:t>
            </w:r>
            <w:r w:rsidRPr="00F468DF">
              <w:rPr>
                <w:rFonts w:ascii="Arial" w:hAnsi="Arial" w:cs="Arial"/>
                <w:sz w:val="17"/>
                <w:szCs w:val="17"/>
              </w:rPr>
              <w:t>analogue and digital clocks</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Investigate </w:t>
            </w:r>
            <w:r w:rsidRPr="00F468DF">
              <w:rPr>
                <w:rFonts w:ascii="Arial" w:hAnsi="Arial" w:cs="Arial"/>
                <w:sz w:val="17"/>
                <w:szCs w:val="17"/>
              </w:rPr>
              <w:t>the duration of different events (e.g. work out how many minutes it will be to the next event, how long that event will last or what is happening in 15 minutes time).</w:t>
            </w:r>
          </w:p>
        </w:tc>
      </w:tr>
      <w:tr w:rsidR="0044367B" w:rsidRPr="00213D13" w:rsidTr="00D73EE6">
        <w:tc>
          <w:tcPr>
            <w:tcW w:w="2551" w:type="dxa"/>
            <w:shd w:val="clear" w:color="auto" w:fill="FF9900"/>
            <w:vAlign w:val="center"/>
          </w:tcPr>
          <w:p w:rsidR="0044367B" w:rsidRPr="00213D13" w:rsidRDefault="0044367B" w:rsidP="0044367B">
            <w:pPr>
              <w:rPr>
                <w:rFonts w:ascii="Arial" w:hAnsi="Arial" w:cs="Arial"/>
                <w:b/>
                <w:sz w:val="18"/>
                <w:szCs w:val="18"/>
              </w:rPr>
            </w:pPr>
            <w:r w:rsidRPr="00213D13">
              <w:rPr>
                <w:rFonts w:ascii="Arial" w:hAnsi="Arial" w:cs="Arial"/>
                <w:b/>
                <w:sz w:val="18"/>
                <w:szCs w:val="18"/>
              </w:rPr>
              <w:t xml:space="preserve">Strand </w:t>
            </w:r>
          </w:p>
        </w:tc>
        <w:tc>
          <w:tcPr>
            <w:tcW w:w="2551"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Emerging</w:t>
            </w:r>
          </w:p>
          <w:p w:rsidR="0044367B" w:rsidRPr="00213D13" w:rsidRDefault="0044367B" w:rsidP="0044367B">
            <w:pPr>
              <w:rPr>
                <w:rFonts w:ascii="Arial" w:hAnsi="Arial" w:cs="Arial"/>
                <w:b/>
                <w:sz w:val="18"/>
                <w:szCs w:val="18"/>
              </w:rPr>
            </w:pPr>
            <w:r w:rsidRPr="00213D13">
              <w:rPr>
                <w:rFonts w:ascii="Arial" w:hAnsi="Arial" w:cs="Arial"/>
                <w:sz w:val="18"/>
                <w:szCs w:val="18"/>
              </w:rPr>
              <w:t xml:space="preserve">Beginning to work towards the achievement standard </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Developing</w:t>
            </w:r>
          </w:p>
          <w:p w:rsidR="0044367B" w:rsidRPr="00213D13" w:rsidRDefault="0044367B" w:rsidP="0044367B">
            <w:pPr>
              <w:rPr>
                <w:rFonts w:ascii="Arial" w:hAnsi="Arial" w:cs="Arial"/>
                <w:b/>
                <w:sz w:val="18"/>
                <w:szCs w:val="18"/>
              </w:rPr>
            </w:pPr>
            <w:r w:rsidRPr="00213D13">
              <w:rPr>
                <w:rFonts w:ascii="Arial" w:hAnsi="Arial" w:cs="Arial"/>
                <w:sz w:val="18"/>
                <w:szCs w:val="18"/>
              </w:rPr>
              <w:t>Working towards the achievement standard</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Demonstrating</w:t>
            </w:r>
          </w:p>
          <w:p w:rsidR="0044367B" w:rsidRPr="00213D13" w:rsidRDefault="0044367B" w:rsidP="0044367B">
            <w:pPr>
              <w:rPr>
                <w:rFonts w:ascii="Arial" w:hAnsi="Arial" w:cs="Arial"/>
                <w:b/>
                <w:sz w:val="18"/>
                <w:szCs w:val="18"/>
              </w:rPr>
            </w:pPr>
            <w:r w:rsidRPr="00213D13">
              <w:rPr>
                <w:rFonts w:ascii="Arial" w:hAnsi="Arial" w:cs="Arial"/>
                <w:sz w:val="18"/>
                <w:szCs w:val="18"/>
              </w:rPr>
              <w:t>Demonstrating the achievement standard</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 xml:space="preserve">Advancing </w:t>
            </w:r>
          </w:p>
          <w:p w:rsidR="0044367B" w:rsidRPr="00213D13" w:rsidRDefault="0044367B" w:rsidP="0044367B">
            <w:pPr>
              <w:rPr>
                <w:rFonts w:ascii="Arial" w:hAnsi="Arial" w:cs="Arial"/>
                <w:b/>
                <w:sz w:val="18"/>
                <w:szCs w:val="18"/>
              </w:rPr>
            </w:pPr>
            <w:r w:rsidRPr="00213D13">
              <w:rPr>
                <w:rFonts w:ascii="Arial" w:hAnsi="Arial" w:cs="Arial"/>
                <w:sz w:val="18"/>
                <w:szCs w:val="18"/>
              </w:rPr>
              <w:t>Working beyond the achievement standard</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Extending</w:t>
            </w:r>
          </w:p>
          <w:p w:rsidR="0044367B" w:rsidRPr="00213D13" w:rsidRDefault="0044367B" w:rsidP="0044367B">
            <w:pPr>
              <w:rPr>
                <w:rFonts w:ascii="Arial" w:hAnsi="Arial" w:cs="Arial"/>
                <w:b/>
                <w:sz w:val="18"/>
                <w:szCs w:val="18"/>
              </w:rPr>
            </w:pPr>
            <w:r w:rsidRPr="00213D13">
              <w:rPr>
                <w:rFonts w:ascii="Arial" w:hAnsi="Arial" w:cs="Arial"/>
                <w:sz w:val="18"/>
                <w:szCs w:val="18"/>
              </w:rPr>
              <w:t>Extending with depth beyond the achievement standard</w:t>
            </w:r>
          </w:p>
        </w:tc>
      </w:tr>
      <w:tr w:rsidR="0044367B" w:rsidRPr="00213D13" w:rsidTr="0044367B">
        <w:tc>
          <w:tcPr>
            <w:tcW w:w="2551" w:type="dxa"/>
            <w:shd w:val="clear" w:color="auto" w:fill="FFFF99"/>
          </w:tcPr>
          <w:p w:rsidR="0044367B" w:rsidRPr="00C225FF" w:rsidRDefault="0044367B" w:rsidP="0044367B">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FFFF99"/>
            <w:vAlign w:val="center"/>
          </w:tcPr>
          <w:p w:rsidR="0044367B" w:rsidRPr="00F468DF" w:rsidRDefault="0044367B" w:rsidP="0044367B">
            <w:pPr>
              <w:rPr>
                <w:rFonts w:ascii="Arial" w:hAnsi="Arial" w:cs="Arial"/>
                <w:b/>
                <w:sz w:val="17"/>
                <w:szCs w:val="17"/>
              </w:rPr>
            </w:pPr>
            <w:r>
              <w:rPr>
                <w:rFonts w:ascii="Arial" w:hAnsi="Arial" w:cs="Arial"/>
                <w:b/>
                <w:sz w:val="17"/>
                <w:szCs w:val="17"/>
              </w:rPr>
              <w:t>…..</w:t>
            </w:r>
            <w:r w:rsidRPr="0044367B">
              <w:rPr>
                <w:rFonts w:ascii="Arial" w:hAnsi="Arial" w:cs="Arial"/>
                <w:b/>
                <w:sz w:val="17"/>
                <w:szCs w:val="17"/>
              </w:rPr>
              <w:t>and use a calendar to identify the date and the months included in seasons. (MS2.5)</w:t>
            </w:r>
          </w:p>
        </w:tc>
      </w:tr>
      <w:tr w:rsidR="0044367B" w:rsidRPr="00213D13" w:rsidTr="00213D13">
        <w:tc>
          <w:tcPr>
            <w:tcW w:w="2551" w:type="dxa"/>
            <w:shd w:val="clear" w:color="auto" w:fill="auto"/>
          </w:tcPr>
          <w:p w:rsidR="0044367B" w:rsidRPr="00213D13" w:rsidRDefault="0044367B" w:rsidP="0044367B">
            <w:pPr>
              <w:rPr>
                <w:rFonts w:ascii="Arial" w:hAnsi="Arial" w:cs="Arial"/>
                <w:sz w:val="17"/>
                <w:szCs w:val="17"/>
              </w:rPr>
            </w:pPr>
            <w:r w:rsidRPr="00213D13">
              <w:rPr>
                <w:rFonts w:ascii="Arial" w:hAnsi="Arial" w:cs="Arial"/>
                <w:b/>
                <w:sz w:val="17"/>
                <w:szCs w:val="17"/>
              </w:rPr>
              <w:t>Measurement and Geometry:</w:t>
            </w:r>
            <w:r w:rsidRPr="00213D13">
              <w:rPr>
                <w:rFonts w:ascii="Arial" w:hAnsi="Arial" w:cs="Arial"/>
                <w:sz w:val="17"/>
                <w:szCs w:val="17"/>
              </w:rPr>
              <w:t xml:space="preserve"> </w:t>
            </w:r>
          </w:p>
          <w:p w:rsidR="0044367B" w:rsidRPr="00213D13" w:rsidRDefault="0044367B" w:rsidP="0044367B">
            <w:pPr>
              <w:rPr>
                <w:rFonts w:ascii="Arial" w:hAnsi="Arial" w:cs="Arial"/>
                <w:sz w:val="17"/>
                <w:szCs w:val="17"/>
              </w:rPr>
            </w:pPr>
            <w:r w:rsidRPr="00213D13">
              <w:rPr>
                <w:rFonts w:ascii="Arial" w:hAnsi="Arial" w:cs="Arial"/>
                <w:sz w:val="17"/>
                <w:szCs w:val="17"/>
              </w:rPr>
              <w:t>Using units of measurement</w:t>
            </w:r>
          </w:p>
          <w:p w:rsidR="0044367B" w:rsidRDefault="00474516" w:rsidP="0044367B">
            <w:pPr>
              <w:ind w:firstLine="240"/>
              <w:rPr>
                <w:rFonts w:ascii="Arial" w:hAnsi="Arial" w:cs="Arial"/>
                <w:i/>
                <w:sz w:val="17"/>
                <w:szCs w:val="17"/>
              </w:rPr>
            </w:pPr>
            <w:hyperlink r:id="rId39" w:history="1">
              <w:r w:rsidR="0044367B" w:rsidRPr="006D51A2">
                <w:rPr>
                  <w:rStyle w:val="Hyperlink"/>
                  <w:rFonts w:ascii="Arial" w:hAnsi="Arial" w:cs="Arial"/>
                  <w:i/>
                  <w:sz w:val="17"/>
                  <w:szCs w:val="17"/>
                </w:rPr>
                <w:t>ACMMG040</w:t>
              </w:r>
            </w:hyperlink>
            <w:r w:rsidR="0044367B" w:rsidRPr="00213D13">
              <w:rPr>
                <w:rFonts w:ascii="Arial" w:hAnsi="Arial" w:cs="Arial"/>
                <w:i/>
                <w:sz w:val="17"/>
                <w:szCs w:val="17"/>
              </w:rPr>
              <w:t xml:space="preserve"> </w:t>
            </w:r>
          </w:p>
          <w:p w:rsidR="0044367B" w:rsidRPr="00213D13" w:rsidRDefault="00474516" w:rsidP="0044367B">
            <w:pPr>
              <w:ind w:firstLine="240"/>
              <w:rPr>
                <w:rFonts w:ascii="Arial" w:hAnsi="Arial" w:cs="Arial"/>
                <w:i/>
                <w:sz w:val="17"/>
                <w:szCs w:val="17"/>
              </w:rPr>
            </w:pPr>
            <w:hyperlink r:id="rId40" w:history="1">
              <w:r w:rsidR="0044367B" w:rsidRPr="006D51A2">
                <w:rPr>
                  <w:rStyle w:val="Hyperlink"/>
                  <w:rFonts w:ascii="Arial" w:hAnsi="Arial" w:cs="Arial"/>
                  <w:i/>
                  <w:sz w:val="17"/>
                  <w:szCs w:val="17"/>
                </w:rPr>
                <w:t>ACMMG041</w:t>
              </w:r>
            </w:hyperlink>
          </w:p>
          <w:p w:rsidR="0044367B" w:rsidRPr="00213D13" w:rsidRDefault="0044367B" w:rsidP="0044367B">
            <w:pPr>
              <w:rPr>
                <w:rFonts w:ascii="Arial" w:hAnsi="Arial" w:cs="Arial"/>
                <w:sz w:val="17"/>
                <w:szCs w:val="17"/>
              </w:rPr>
            </w:pPr>
          </w:p>
          <w:p w:rsidR="0044367B" w:rsidRPr="00213D13" w:rsidRDefault="0044367B" w:rsidP="0044367B">
            <w:pPr>
              <w:rPr>
                <w:rFonts w:ascii="Arial" w:hAnsi="Arial" w:cs="Arial"/>
                <w:sz w:val="17"/>
                <w:szCs w:val="17"/>
              </w:rPr>
            </w:pPr>
          </w:p>
          <w:p w:rsidR="0044367B" w:rsidRPr="00213D13" w:rsidRDefault="0044367B" w:rsidP="0044367B">
            <w:pPr>
              <w:rPr>
                <w:rFonts w:ascii="Arial" w:hAnsi="Arial" w:cs="Arial"/>
                <w:sz w:val="17"/>
                <w:szCs w:val="17"/>
              </w:rPr>
            </w:pPr>
            <w:r w:rsidRPr="00213D13">
              <w:rPr>
                <w:rFonts w:ascii="Arial" w:hAnsi="Arial" w:cs="Arial"/>
                <w:color w:val="FF0000"/>
                <w:sz w:val="17"/>
                <w:szCs w:val="17"/>
              </w:rPr>
              <w:t>11</w:t>
            </w:r>
          </w:p>
        </w:tc>
        <w:tc>
          <w:tcPr>
            <w:tcW w:w="2551" w:type="dxa"/>
            <w:shd w:val="clear" w:color="auto" w:fill="auto"/>
          </w:tcPr>
          <w:p w:rsidR="0044367B" w:rsidRPr="005B2729" w:rsidRDefault="0044367B" w:rsidP="0044367B">
            <w:pPr>
              <w:rPr>
                <w:rFonts w:ascii="Arial" w:hAnsi="Arial" w:cs="Arial"/>
                <w:sz w:val="17"/>
                <w:szCs w:val="17"/>
              </w:rPr>
            </w:pPr>
            <w:r w:rsidRPr="00156DB7">
              <w:rPr>
                <w:rFonts w:ascii="Arial" w:hAnsi="Arial" w:cs="Arial"/>
                <w:b/>
                <w:sz w:val="17"/>
                <w:szCs w:val="17"/>
              </w:rPr>
              <w:t>With explicit prompts, students:</w:t>
            </w:r>
          </w:p>
          <w:p w:rsidR="0044367B" w:rsidRDefault="0044367B" w:rsidP="0044367B">
            <w:pPr>
              <w:numPr>
                <w:ilvl w:val="0"/>
                <w:numId w:val="7"/>
              </w:numPr>
              <w:tabs>
                <w:tab w:val="clear" w:pos="720"/>
                <w:tab w:val="num" w:pos="209"/>
              </w:tabs>
              <w:ind w:left="209" w:hanging="209"/>
              <w:rPr>
                <w:rFonts w:ascii="Arial" w:hAnsi="Arial" w:cs="Arial"/>
                <w:sz w:val="17"/>
                <w:szCs w:val="17"/>
              </w:rPr>
            </w:pPr>
            <w:r w:rsidRPr="005B2729">
              <w:rPr>
                <w:rFonts w:ascii="Arial" w:hAnsi="Arial" w:cs="Arial"/>
                <w:b/>
                <w:sz w:val="17"/>
                <w:szCs w:val="17"/>
              </w:rPr>
              <w:t xml:space="preserve">Recall and say </w:t>
            </w:r>
            <w:r w:rsidRPr="005B2729">
              <w:rPr>
                <w:rFonts w:ascii="Arial" w:hAnsi="Arial" w:cs="Arial"/>
                <w:sz w:val="17"/>
                <w:szCs w:val="17"/>
              </w:rPr>
              <w:t>the names of the months of the year in order</w:t>
            </w:r>
          </w:p>
          <w:p w:rsidR="0044367B" w:rsidRPr="00A91F57" w:rsidRDefault="0044367B" w:rsidP="0044367B">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I</w:t>
            </w:r>
            <w:r w:rsidRPr="00A91F57">
              <w:rPr>
                <w:rFonts w:ascii="Arial" w:hAnsi="Arial" w:cs="Arial"/>
                <w:b/>
                <w:sz w:val="17"/>
                <w:szCs w:val="17"/>
              </w:rPr>
              <w:t xml:space="preserve">dentify and </w:t>
            </w:r>
            <w:r w:rsidRPr="00A91F57">
              <w:rPr>
                <w:rFonts w:ascii="Arial" w:hAnsi="Arial" w:cs="Arial"/>
                <w:sz w:val="17"/>
                <w:szCs w:val="17"/>
              </w:rPr>
              <w:t>name the traditional seasons in the correct order</w:t>
            </w:r>
          </w:p>
          <w:p w:rsidR="0044367B" w:rsidRPr="00681FF5" w:rsidRDefault="0044367B" w:rsidP="0044367B">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R</w:t>
            </w:r>
            <w:r w:rsidRPr="005B2729">
              <w:rPr>
                <w:rFonts w:ascii="Arial" w:hAnsi="Arial" w:cs="Arial"/>
                <w:b/>
                <w:sz w:val="17"/>
                <w:szCs w:val="17"/>
              </w:rPr>
              <w:t>ead</w:t>
            </w:r>
            <w:r w:rsidRPr="005B2729">
              <w:rPr>
                <w:rFonts w:ascii="Arial" w:hAnsi="Arial" w:cs="Arial"/>
                <w:sz w:val="17"/>
                <w:szCs w:val="17"/>
              </w:rPr>
              <w:t xml:space="preserve"> a calendar and </w:t>
            </w:r>
            <w:r w:rsidRPr="00681FF5">
              <w:rPr>
                <w:rFonts w:ascii="Arial" w:hAnsi="Arial" w:cs="Arial"/>
                <w:sz w:val="17"/>
                <w:szCs w:val="17"/>
              </w:rPr>
              <w:t>locate the day and date</w:t>
            </w:r>
            <w:r>
              <w:rPr>
                <w:rFonts w:ascii="Arial" w:hAnsi="Arial" w:cs="Arial"/>
                <w:sz w:val="17"/>
                <w:szCs w:val="17"/>
              </w:rPr>
              <w:t>.</w:t>
            </w:r>
          </w:p>
          <w:p w:rsidR="0044367B" w:rsidRPr="005B2729" w:rsidRDefault="0044367B" w:rsidP="0044367B">
            <w:pPr>
              <w:rPr>
                <w:rFonts w:ascii="Arial" w:hAnsi="Arial" w:cs="Arial"/>
                <w:sz w:val="17"/>
                <w:szCs w:val="17"/>
              </w:rPr>
            </w:pPr>
          </w:p>
        </w:tc>
        <w:tc>
          <w:tcPr>
            <w:tcW w:w="2552" w:type="dxa"/>
            <w:shd w:val="clear" w:color="auto" w:fill="auto"/>
          </w:tcPr>
          <w:p w:rsidR="0044367B" w:rsidRPr="00213D13" w:rsidRDefault="0044367B" w:rsidP="0044367B">
            <w:pPr>
              <w:rPr>
                <w:rFonts w:ascii="Arial" w:hAnsi="Arial" w:cs="Arial"/>
                <w:sz w:val="17"/>
                <w:szCs w:val="17"/>
              </w:rPr>
            </w:pPr>
            <w:r w:rsidRPr="00156DB7">
              <w:rPr>
                <w:rFonts w:ascii="Arial" w:hAnsi="Arial" w:cs="Arial"/>
                <w:b/>
                <w:sz w:val="17"/>
                <w:szCs w:val="17"/>
              </w:rPr>
              <w:t>With prompts, students:</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N</w:t>
            </w:r>
            <w:r w:rsidRPr="005B2729">
              <w:rPr>
                <w:rFonts w:ascii="Arial" w:hAnsi="Arial" w:cs="Arial"/>
                <w:b/>
                <w:sz w:val="17"/>
                <w:szCs w:val="17"/>
              </w:rPr>
              <w:t>ame and order</w:t>
            </w:r>
            <w:r w:rsidRPr="005B2729">
              <w:rPr>
                <w:rFonts w:ascii="Arial" w:hAnsi="Arial" w:cs="Arial"/>
                <w:sz w:val="17"/>
                <w:szCs w:val="17"/>
              </w:rPr>
              <w:t xml:space="preserve"> </w:t>
            </w:r>
            <w:r w:rsidRPr="00681FF5">
              <w:rPr>
                <w:rFonts w:ascii="Arial" w:hAnsi="Arial" w:cs="Arial"/>
                <w:sz w:val="17"/>
                <w:szCs w:val="17"/>
              </w:rPr>
              <w:t xml:space="preserve">the months and seasons and say which months are linked to each </w:t>
            </w:r>
            <w:r w:rsidRPr="00F468DF">
              <w:rPr>
                <w:rFonts w:ascii="Arial" w:hAnsi="Arial" w:cs="Arial"/>
                <w:sz w:val="17"/>
                <w:szCs w:val="17"/>
              </w:rPr>
              <w:t>season</w:t>
            </w:r>
            <w:r w:rsidRPr="00F468DF">
              <w:rPr>
                <w:rFonts w:ascii="Arial" w:hAnsi="Arial" w:cs="Arial"/>
                <w:color w:val="C0504D"/>
                <w:sz w:val="17"/>
                <w:szCs w:val="17"/>
              </w:rPr>
              <w:t xml:space="preserve"> </w:t>
            </w:r>
            <w:r w:rsidRPr="00F468DF">
              <w:rPr>
                <w:rFonts w:ascii="Arial" w:hAnsi="Arial" w:cs="Arial"/>
                <w:sz w:val="17"/>
                <w:szCs w:val="17"/>
              </w:rPr>
              <w:t>(e.g. say that our summer here in Queensland runs through the hottest months from December to February)</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Use</w:t>
            </w:r>
            <w:r w:rsidRPr="00F468DF">
              <w:rPr>
                <w:rFonts w:ascii="Arial" w:hAnsi="Arial" w:cs="Arial"/>
                <w:sz w:val="17"/>
                <w:szCs w:val="17"/>
              </w:rPr>
              <w:t xml:space="preserve"> a calendar to identify the day associated with date any during the current year</w:t>
            </w:r>
            <w:r w:rsidRPr="00F468DF">
              <w:rPr>
                <w:rFonts w:ascii="Arial" w:hAnsi="Arial" w:cs="Arial"/>
                <w:color w:val="C0504D"/>
                <w:sz w:val="17"/>
                <w:szCs w:val="17"/>
              </w:rPr>
              <w:t xml:space="preserve"> </w:t>
            </w:r>
            <w:r w:rsidRPr="00F468DF">
              <w:rPr>
                <w:rFonts w:ascii="Arial" w:hAnsi="Arial" w:cs="Arial"/>
                <w:sz w:val="17"/>
                <w:szCs w:val="17"/>
              </w:rPr>
              <w:t>(e.g. say that the 5</w:t>
            </w:r>
            <w:r w:rsidRPr="00F468DF">
              <w:rPr>
                <w:rFonts w:ascii="Arial" w:hAnsi="Arial" w:cs="Arial"/>
                <w:sz w:val="17"/>
                <w:szCs w:val="17"/>
                <w:vertAlign w:val="superscript"/>
              </w:rPr>
              <w:t>th</w:t>
            </w:r>
            <w:r w:rsidRPr="00F468DF">
              <w:rPr>
                <w:rFonts w:ascii="Arial" w:hAnsi="Arial" w:cs="Arial"/>
                <w:sz w:val="17"/>
                <w:szCs w:val="17"/>
              </w:rPr>
              <w:t xml:space="preserve"> </w:t>
            </w:r>
            <w:r w:rsidRPr="00F468DF">
              <w:rPr>
                <w:rFonts w:ascii="Arial" w:hAnsi="Arial" w:cs="Arial"/>
                <w:sz w:val="17"/>
                <w:szCs w:val="17"/>
              </w:rPr>
              <w:lastRenderedPageBreak/>
              <w:t>July in 2013 is a Friday)</w:t>
            </w:r>
          </w:p>
          <w:p w:rsidR="0044367B" w:rsidRPr="00213D13"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Count</w:t>
            </w:r>
            <w:r w:rsidRPr="00F468DF">
              <w:rPr>
                <w:rFonts w:ascii="Arial" w:hAnsi="Arial" w:cs="Arial"/>
                <w:sz w:val="17"/>
                <w:szCs w:val="17"/>
              </w:rPr>
              <w:t xml:space="preserve"> the </w:t>
            </w:r>
            <w:hyperlink r:id="rId41" w:history="1">
              <w:r w:rsidRPr="00F468DF">
                <w:rPr>
                  <w:rFonts w:ascii="Arial" w:hAnsi="Arial" w:cs="Arial"/>
                  <w:sz w:val="17"/>
                  <w:szCs w:val="17"/>
                </w:rPr>
                <w:t>number</w:t>
              </w:r>
            </w:hyperlink>
            <w:r w:rsidRPr="00F468DF">
              <w:rPr>
                <w:rFonts w:ascii="Arial" w:hAnsi="Arial" w:cs="Arial"/>
                <w:sz w:val="17"/>
                <w:szCs w:val="17"/>
              </w:rPr>
              <w:t xml:space="preserve"> of days in each of the months (e.g. say that seven of the twelve months have 31 days).</w:t>
            </w:r>
          </w:p>
        </w:tc>
        <w:tc>
          <w:tcPr>
            <w:tcW w:w="2552" w:type="dxa"/>
            <w:tcBorders>
              <w:bottom w:val="single" w:sz="4" w:space="0" w:color="auto"/>
            </w:tcBorders>
            <w:shd w:val="clear" w:color="auto" w:fill="FFFF99"/>
          </w:tcPr>
          <w:p w:rsidR="0044367B" w:rsidRPr="00213D13" w:rsidRDefault="0044367B" w:rsidP="0044367B">
            <w:pPr>
              <w:rPr>
                <w:rFonts w:ascii="Arial" w:hAnsi="Arial" w:cs="Arial"/>
                <w:sz w:val="17"/>
                <w:szCs w:val="17"/>
              </w:rPr>
            </w:pPr>
            <w:r w:rsidRPr="00213D13">
              <w:rPr>
                <w:rFonts w:ascii="Arial" w:hAnsi="Arial" w:cs="Arial"/>
                <w:sz w:val="17"/>
                <w:szCs w:val="17"/>
              </w:rPr>
              <w:lastRenderedPageBreak/>
              <w:t xml:space="preserve">They </w:t>
            </w:r>
            <w:r w:rsidRPr="00213D13">
              <w:rPr>
                <w:rFonts w:ascii="Arial" w:hAnsi="Arial" w:cs="Arial"/>
                <w:b/>
                <w:sz w:val="17"/>
                <w:szCs w:val="17"/>
              </w:rPr>
              <w:t>independently</w:t>
            </w:r>
            <w:r w:rsidRPr="00213D13">
              <w:rPr>
                <w:rFonts w:ascii="Arial" w:hAnsi="Arial" w:cs="Arial"/>
                <w:sz w:val="17"/>
                <w:szCs w:val="17"/>
              </w:rPr>
              <w:t>:</w:t>
            </w:r>
          </w:p>
          <w:p w:rsidR="0044367B" w:rsidRPr="00681FF5" w:rsidRDefault="0044367B" w:rsidP="0044367B">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U</w:t>
            </w:r>
            <w:r w:rsidRPr="00213D13">
              <w:rPr>
                <w:rFonts w:ascii="Arial" w:hAnsi="Arial" w:cs="Arial"/>
                <w:b/>
                <w:sz w:val="17"/>
                <w:szCs w:val="17"/>
              </w:rPr>
              <w:t xml:space="preserve">se </w:t>
            </w:r>
            <w:r w:rsidRPr="00D57ADF">
              <w:rPr>
                <w:rFonts w:ascii="Arial" w:hAnsi="Arial" w:cs="Arial"/>
                <w:sz w:val="17"/>
                <w:szCs w:val="17"/>
              </w:rPr>
              <w:t xml:space="preserve">a calendar </w:t>
            </w:r>
            <w:r w:rsidRPr="00681FF5">
              <w:rPr>
                <w:rFonts w:ascii="Arial" w:hAnsi="Arial" w:cs="Arial"/>
                <w:sz w:val="17"/>
                <w:szCs w:val="17"/>
              </w:rPr>
              <w:t>to identify key information including:</w:t>
            </w:r>
          </w:p>
          <w:p w:rsidR="0044367B" w:rsidRPr="00681FF5" w:rsidRDefault="0044367B" w:rsidP="0044367B">
            <w:pPr>
              <w:numPr>
                <w:ilvl w:val="1"/>
                <w:numId w:val="7"/>
              </w:numPr>
              <w:tabs>
                <w:tab w:val="clear" w:pos="1440"/>
              </w:tabs>
              <w:ind w:left="568" w:hanging="304"/>
              <w:rPr>
                <w:rFonts w:ascii="Arial" w:hAnsi="Arial" w:cs="Arial"/>
                <w:sz w:val="17"/>
                <w:szCs w:val="17"/>
              </w:rPr>
            </w:pPr>
            <w:r w:rsidRPr="00681FF5">
              <w:rPr>
                <w:rFonts w:ascii="Arial" w:hAnsi="Arial" w:cs="Arial"/>
                <w:sz w:val="17"/>
                <w:szCs w:val="17"/>
              </w:rPr>
              <w:t>the date  - the current day or the date of a future event;</w:t>
            </w:r>
          </w:p>
          <w:p w:rsidR="0044367B" w:rsidRPr="00681FF5" w:rsidRDefault="0044367B" w:rsidP="0044367B">
            <w:pPr>
              <w:numPr>
                <w:ilvl w:val="1"/>
                <w:numId w:val="7"/>
              </w:numPr>
              <w:tabs>
                <w:tab w:val="clear" w:pos="1440"/>
              </w:tabs>
              <w:ind w:left="568" w:hanging="304"/>
              <w:rPr>
                <w:rFonts w:ascii="Arial" w:hAnsi="Arial" w:cs="Arial"/>
                <w:sz w:val="17"/>
                <w:szCs w:val="17"/>
              </w:rPr>
            </w:pPr>
            <w:r w:rsidRPr="00681FF5">
              <w:rPr>
                <w:rFonts w:ascii="Arial" w:hAnsi="Arial" w:cs="Arial"/>
                <w:sz w:val="17"/>
                <w:szCs w:val="17"/>
              </w:rPr>
              <w:t>the names of the months in order</w:t>
            </w:r>
          </w:p>
          <w:p w:rsidR="0044367B" w:rsidRPr="00681FF5" w:rsidRDefault="0044367B" w:rsidP="0044367B">
            <w:pPr>
              <w:numPr>
                <w:ilvl w:val="1"/>
                <w:numId w:val="7"/>
              </w:numPr>
              <w:tabs>
                <w:tab w:val="clear" w:pos="1440"/>
              </w:tabs>
              <w:ind w:left="568" w:hanging="304"/>
              <w:rPr>
                <w:rFonts w:ascii="Arial" w:hAnsi="Arial" w:cs="Arial"/>
                <w:sz w:val="17"/>
                <w:szCs w:val="17"/>
              </w:rPr>
            </w:pPr>
            <w:r w:rsidRPr="00681FF5">
              <w:rPr>
                <w:rFonts w:ascii="Arial" w:hAnsi="Arial" w:cs="Arial"/>
                <w:sz w:val="17"/>
                <w:szCs w:val="17"/>
              </w:rPr>
              <w:t>linking the months with the four seasons</w:t>
            </w:r>
          </w:p>
          <w:p w:rsidR="0044367B" w:rsidRPr="00213D13" w:rsidRDefault="0044367B" w:rsidP="0044367B">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D</w:t>
            </w:r>
            <w:r w:rsidRPr="00822B6D">
              <w:rPr>
                <w:rFonts w:ascii="Arial" w:hAnsi="Arial" w:cs="Arial"/>
                <w:b/>
                <w:sz w:val="17"/>
                <w:szCs w:val="17"/>
              </w:rPr>
              <w:t>etermine</w:t>
            </w:r>
            <w:r w:rsidRPr="00213D13">
              <w:rPr>
                <w:rFonts w:ascii="Arial" w:hAnsi="Arial" w:cs="Arial"/>
                <w:sz w:val="17"/>
                <w:szCs w:val="17"/>
              </w:rPr>
              <w:t xml:space="preserve"> the </w:t>
            </w:r>
            <w:hyperlink r:id="rId42" w:history="1">
              <w:r w:rsidRPr="00213D13">
                <w:rPr>
                  <w:rFonts w:ascii="Arial" w:hAnsi="Arial" w:cs="Arial"/>
                  <w:sz w:val="17"/>
                  <w:szCs w:val="17"/>
                </w:rPr>
                <w:t>number</w:t>
              </w:r>
            </w:hyperlink>
            <w:r w:rsidRPr="00213D13">
              <w:rPr>
                <w:rFonts w:ascii="Arial" w:hAnsi="Arial" w:cs="Arial"/>
                <w:sz w:val="17"/>
                <w:szCs w:val="17"/>
              </w:rPr>
              <w:t xml:space="preserve"> of days in each month</w:t>
            </w:r>
            <w:r>
              <w:rPr>
                <w:rFonts w:ascii="Arial" w:hAnsi="Arial" w:cs="Arial"/>
                <w:sz w:val="17"/>
                <w:szCs w:val="17"/>
              </w:rPr>
              <w:t xml:space="preserve"> </w:t>
            </w:r>
            <w:r w:rsidRPr="00681FF5">
              <w:rPr>
                <w:rFonts w:ascii="Arial" w:hAnsi="Arial" w:cs="Arial"/>
                <w:sz w:val="17"/>
                <w:szCs w:val="17"/>
              </w:rPr>
              <w:t xml:space="preserve">and describe the ways that </w:t>
            </w:r>
            <w:r w:rsidRPr="00681FF5">
              <w:rPr>
                <w:rFonts w:ascii="Arial" w:hAnsi="Arial" w:cs="Arial"/>
                <w:sz w:val="17"/>
                <w:szCs w:val="17"/>
              </w:rPr>
              <w:lastRenderedPageBreak/>
              <w:t>different calendars display information</w:t>
            </w:r>
            <w:r>
              <w:rPr>
                <w:rFonts w:ascii="Arial" w:hAnsi="Arial" w:cs="Arial"/>
                <w:color w:val="C0504D"/>
                <w:sz w:val="17"/>
                <w:szCs w:val="17"/>
              </w:rPr>
              <w:t xml:space="preserve"> </w:t>
            </w:r>
            <w:r w:rsidRPr="00F468DF">
              <w:rPr>
                <w:rFonts w:ascii="Arial" w:hAnsi="Arial" w:cs="Arial"/>
                <w:sz w:val="17"/>
                <w:szCs w:val="17"/>
              </w:rPr>
              <w:t>(e.g. say that some calendars list the days starting with Sunday, while others begin with the Monday).</w:t>
            </w:r>
            <w:r>
              <w:rPr>
                <w:rFonts w:ascii="Arial" w:hAnsi="Arial" w:cs="Arial"/>
                <w:color w:val="C0504D"/>
                <w:sz w:val="17"/>
                <w:szCs w:val="17"/>
              </w:rPr>
              <w:t xml:space="preserve"> </w:t>
            </w:r>
          </w:p>
        </w:tc>
        <w:tc>
          <w:tcPr>
            <w:tcW w:w="2552" w:type="dxa"/>
            <w:shd w:val="clear" w:color="auto" w:fill="auto"/>
          </w:tcPr>
          <w:p w:rsidR="0044367B" w:rsidRPr="00213D13" w:rsidRDefault="0044367B" w:rsidP="0044367B">
            <w:pPr>
              <w:rPr>
                <w:rFonts w:ascii="Arial" w:hAnsi="Arial" w:cs="Arial"/>
                <w:sz w:val="17"/>
                <w:szCs w:val="17"/>
              </w:rPr>
            </w:pPr>
            <w:r w:rsidRPr="00213D13">
              <w:rPr>
                <w:rFonts w:ascii="Arial" w:hAnsi="Arial" w:cs="Arial"/>
                <w:sz w:val="17"/>
                <w:szCs w:val="17"/>
              </w:rPr>
              <w:lastRenderedPageBreak/>
              <w:t>They:</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I</w:t>
            </w:r>
            <w:r w:rsidRPr="00822B6D">
              <w:rPr>
                <w:rFonts w:ascii="Arial" w:hAnsi="Arial" w:cs="Arial"/>
                <w:b/>
                <w:sz w:val="17"/>
                <w:szCs w:val="17"/>
              </w:rPr>
              <w:t xml:space="preserve">dentify </w:t>
            </w:r>
            <w:r w:rsidRPr="00213D13">
              <w:rPr>
                <w:rFonts w:ascii="Arial" w:hAnsi="Arial" w:cs="Arial"/>
                <w:sz w:val="17"/>
                <w:szCs w:val="17"/>
              </w:rPr>
              <w:t>seasons from the months</w:t>
            </w:r>
            <w:r>
              <w:rPr>
                <w:rFonts w:ascii="Arial" w:hAnsi="Arial" w:cs="Arial"/>
                <w:sz w:val="17"/>
                <w:szCs w:val="17"/>
              </w:rPr>
              <w:t xml:space="preserve"> and explore the seasons identified by other cultures such as the Australian </w:t>
            </w:r>
            <w:r w:rsidRPr="00F468DF">
              <w:rPr>
                <w:rFonts w:ascii="Arial" w:hAnsi="Arial" w:cs="Arial"/>
                <w:sz w:val="17"/>
                <w:szCs w:val="17"/>
              </w:rPr>
              <w:t>Aborigines (e.g. say that the Aboriginal seasons vary depending where they live and the seasons may be related to the kinds of activities that take place)</w:t>
            </w:r>
            <w:r w:rsidRPr="00F468DF">
              <w:rPr>
                <w:rFonts w:ascii="Arial" w:hAnsi="Arial" w:cs="Arial"/>
                <w:b/>
                <w:sz w:val="17"/>
                <w:szCs w:val="17"/>
              </w:rPr>
              <w:t xml:space="preserve"> </w:t>
            </w:r>
          </w:p>
          <w:p w:rsidR="0044367B" w:rsidRPr="00213D13" w:rsidRDefault="0044367B" w:rsidP="0044367B">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 xml:space="preserve">Use </w:t>
            </w:r>
            <w:r w:rsidRPr="006D1126">
              <w:rPr>
                <w:rFonts w:ascii="Arial" w:hAnsi="Arial" w:cs="Arial"/>
                <w:sz w:val="17"/>
                <w:szCs w:val="17"/>
              </w:rPr>
              <w:t xml:space="preserve">calendars confidently </w:t>
            </w:r>
            <w:r w:rsidRPr="00213D13">
              <w:rPr>
                <w:rFonts w:ascii="Arial" w:hAnsi="Arial" w:cs="Arial"/>
                <w:sz w:val="17"/>
                <w:szCs w:val="17"/>
              </w:rPr>
              <w:lastRenderedPageBreak/>
              <w:t xml:space="preserve">to find the current day of the week and </w:t>
            </w:r>
            <w:r>
              <w:rPr>
                <w:rFonts w:ascii="Arial" w:hAnsi="Arial" w:cs="Arial"/>
                <w:sz w:val="17"/>
                <w:szCs w:val="17"/>
              </w:rPr>
              <w:t>work out</w:t>
            </w:r>
            <w:r w:rsidRPr="00213D13">
              <w:rPr>
                <w:rFonts w:ascii="Arial" w:hAnsi="Arial" w:cs="Arial"/>
                <w:sz w:val="17"/>
                <w:szCs w:val="17"/>
              </w:rPr>
              <w:t xml:space="preserve"> the number of days to significant events</w:t>
            </w:r>
          </w:p>
          <w:p w:rsidR="0044367B" w:rsidRPr="0044367B" w:rsidRDefault="0044367B" w:rsidP="0044367B">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D</w:t>
            </w:r>
            <w:r w:rsidRPr="00213D13">
              <w:rPr>
                <w:rFonts w:ascii="Arial" w:hAnsi="Arial" w:cs="Arial"/>
                <w:b/>
                <w:sz w:val="17"/>
                <w:szCs w:val="17"/>
              </w:rPr>
              <w:t xml:space="preserve">escribe </w:t>
            </w:r>
            <w:r w:rsidRPr="005B2729">
              <w:rPr>
                <w:rFonts w:ascii="Arial" w:hAnsi="Arial" w:cs="Arial"/>
                <w:sz w:val="17"/>
                <w:szCs w:val="17"/>
              </w:rPr>
              <w:t xml:space="preserve">the length of time </w:t>
            </w:r>
            <w:r w:rsidRPr="00213D13">
              <w:rPr>
                <w:rFonts w:ascii="Arial" w:hAnsi="Arial" w:cs="Arial"/>
                <w:sz w:val="17"/>
                <w:szCs w:val="17"/>
              </w:rPr>
              <w:t>to an event, choosing an appropriate unit of duration</w:t>
            </w:r>
            <w:r>
              <w:rPr>
                <w:rFonts w:ascii="Arial" w:hAnsi="Arial" w:cs="Arial"/>
                <w:sz w:val="17"/>
                <w:szCs w:val="17"/>
              </w:rPr>
              <w:t xml:space="preserve"> </w:t>
            </w:r>
            <w:r w:rsidRPr="00681FF5">
              <w:rPr>
                <w:rFonts w:ascii="Arial" w:hAnsi="Arial" w:cs="Arial"/>
                <w:sz w:val="17"/>
                <w:szCs w:val="17"/>
              </w:rPr>
              <w:t>such as days, weeks, months</w:t>
            </w:r>
            <w:r>
              <w:rPr>
                <w:rFonts w:ascii="Arial" w:hAnsi="Arial" w:cs="Arial"/>
                <w:sz w:val="17"/>
                <w:szCs w:val="17"/>
              </w:rPr>
              <w:t>.</w:t>
            </w:r>
          </w:p>
        </w:tc>
        <w:tc>
          <w:tcPr>
            <w:tcW w:w="2552" w:type="dxa"/>
            <w:shd w:val="clear" w:color="auto" w:fill="auto"/>
          </w:tcPr>
          <w:p w:rsidR="0044367B" w:rsidRPr="00213D13" w:rsidRDefault="0044367B" w:rsidP="0044367B">
            <w:pPr>
              <w:rPr>
                <w:rFonts w:ascii="Arial" w:hAnsi="Arial" w:cs="Arial"/>
                <w:sz w:val="17"/>
                <w:szCs w:val="17"/>
              </w:rPr>
            </w:pPr>
            <w:r w:rsidRPr="00213D13">
              <w:rPr>
                <w:rFonts w:ascii="Arial" w:hAnsi="Arial" w:cs="Arial"/>
                <w:sz w:val="17"/>
                <w:szCs w:val="17"/>
              </w:rPr>
              <w:lastRenderedPageBreak/>
              <w:t>They:</w:t>
            </w:r>
          </w:p>
          <w:p w:rsidR="0044367B" w:rsidRPr="00681FF5" w:rsidRDefault="0044367B" w:rsidP="0044367B">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F</w:t>
            </w:r>
            <w:r w:rsidRPr="00213D13">
              <w:rPr>
                <w:rFonts w:ascii="Arial" w:hAnsi="Arial" w:cs="Arial"/>
                <w:b/>
                <w:sz w:val="17"/>
                <w:szCs w:val="17"/>
              </w:rPr>
              <w:t>luently sequence</w:t>
            </w:r>
            <w:r w:rsidRPr="00213D13">
              <w:rPr>
                <w:rFonts w:ascii="Arial" w:hAnsi="Arial" w:cs="Arial"/>
                <w:sz w:val="17"/>
                <w:szCs w:val="17"/>
              </w:rPr>
              <w:t xml:space="preserve"> days of the week and months of the year</w:t>
            </w:r>
            <w:r>
              <w:rPr>
                <w:rFonts w:ascii="Arial" w:hAnsi="Arial" w:cs="Arial"/>
                <w:sz w:val="17"/>
                <w:szCs w:val="17"/>
              </w:rPr>
              <w:t xml:space="preserve"> </w:t>
            </w:r>
            <w:r w:rsidRPr="00681FF5">
              <w:rPr>
                <w:rFonts w:ascii="Arial" w:hAnsi="Arial" w:cs="Arial"/>
                <w:sz w:val="17"/>
                <w:szCs w:val="17"/>
              </w:rPr>
              <w:t>and identify the months that do not have 31 days</w:t>
            </w:r>
          </w:p>
          <w:p w:rsidR="0044367B" w:rsidRPr="00F468DF" w:rsidRDefault="0044367B" w:rsidP="0044367B">
            <w:pPr>
              <w:numPr>
                <w:ilvl w:val="0"/>
                <w:numId w:val="7"/>
              </w:numPr>
              <w:tabs>
                <w:tab w:val="clear" w:pos="720"/>
                <w:tab w:val="num" w:pos="209"/>
              </w:tabs>
              <w:ind w:left="209" w:hanging="209"/>
              <w:rPr>
                <w:rFonts w:ascii="Arial" w:hAnsi="Arial" w:cs="Arial"/>
                <w:b/>
                <w:sz w:val="17"/>
                <w:szCs w:val="17"/>
              </w:rPr>
            </w:pPr>
            <w:r>
              <w:rPr>
                <w:rFonts w:ascii="Arial" w:hAnsi="Arial" w:cs="Arial"/>
                <w:b/>
                <w:sz w:val="17"/>
                <w:szCs w:val="17"/>
              </w:rPr>
              <w:t>S</w:t>
            </w:r>
            <w:r w:rsidRPr="00213D13">
              <w:rPr>
                <w:rFonts w:ascii="Arial" w:hAnsi="Arial" w:cs="Arial"/>
                <w:b/>
                <w:sz w:val="17"/>
                <w:szCs w:val="17"/>
              </w:rPr>
              <w:t xml:space="preserve">olve </w:t>
            </w:r>
            <w:r w:rsidRPr="00F468DF">
              <w:rPr>
                <w:rFonts w:ascii="Arial" w:hAnsi="Arial" w:cs="Arial"/>
                <w:sz w:val="17"/>
                <w:szCs w:val="17"/>
              </w:rPr>
              <w:t>real-life problems related to calendars (e.g. use a calendar to identify the 20</w:t>
            </w:r>
            <w:r w:rsidRPr="00F468DF">
              <w:rPr>
                <w:rFonts w:ascii="Arial" w:hAnsi="Arial" w:cs="Arial"/>
                <w:sz w:val="17"/>
                <w:szCs w:val="17"/>
                <w:vertAlign w:val="superscript"/>
              </w:rPr>
              <w:t>th</w:t>
            </w:r>
            <w:r w:rsidRPr="00F468DF">
              <w:rPr>
                <w:rFonts w:ascii="Arial" w:hAnsi="Arial" w:cs="Arial"/>
                <w:sz w:val="17"/>
                <w:szCs w:val="17"/>
              </w:rPr>
              <w:t xml:space="preserve"> week of the year or to say which date and day is the last day of summer)</w:t>
            </w:r>
          </w:p>
          <w:p w:rsidR="0044367B" w:rsidRPr="00213D13"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Explain</w:t>
            </w:r>
            <w:r w:rsidRPr="00F468DF">
              <w:rPr>
                <w:rFonts w:ascii="Arial" w:hAnsi="Arial" w:cs="Arial"/>
                <w:sz w:val="17"/>
                <w:szCs w:val="17"/>
              </w:rPr>
              <w:t xml:space="preserve"> ways they used a </w:t>
            </w:r>
            <w:r w:rsidRPr="00F468DF">
              <w:rPr>
                <w:rFonts w:ascii="Arial" w:hAnsi="Arial" w:cs="Arial"/>
                <w:sz w:val="17"/>
                <w:szCs w:val="17"/>
              </w:rPr>
              <w:lastRenderedPageBreak/>
              <w:t>calendar to solve duration problems (e.g. say that they needed a current calendar to work out the dates of the Tuesdays during Term 1).</w:t>
            </w:r>
          </w:p>
        </w:tc>
      </w:tr>
      <w:tr w:rsidR="0044367B" w:rsidRPr="00213D13" w:rsidTr="00213D13">
        <w:tc>
          <w:tcPr>
            <w:tcW w:w="2551" w:type="dxa"/>
            <w:vMerge w:val="restart"/>
            <w:shd w:val="clear" w:color="auto" w:fill="FF9900"/>
          </w:tcPr>
          <w:p w:rsidR="0044367B" w:rsidRPr="00213D13" w:rsidRDefault="0044367B" w:rsidP="0044367B">
            <w:pPr>
              <w:rPr>
                <w:rFonts w:ascii="Arial" w:hAnsi="Arial" w:cs="Arial"/>
                <w:b/>
                <w:sz w:val="17"/>
                <w:szCs w:val="17"/>
              </w:rPr>
            </w:pPr>
            <w:r w:rsidRPr="00213D13">
              <w:rPr>
                <w:rFonts w:ascii="Arial" w:hAnsi="Arial" w:cs="Arial"/>
                <w:b/>
                <w:sz w:val="17"/>
                <w:szCs w:val="17"/>
              </w:rPr>
              <w:lastRenderedPageBreak/>
              <w:t>Strands and content descriptions for teaching</w:t>
            </w:r>
          </w:p>
          <w:p w:rsidR="0044367B" w:rsidRPr="00213D13" w:rsidRDefault="0044367B" w:rsidP="0044367B">
            <w:pPr>
              <w:rPr>
                <w:rFonts w:ascii="Arial" w:hAnsi="Arial" w:cs="Arial"/>
                <w:b/>
                <w:i/>
                <w:sz w:val="17"/>
                <w:szCs w:val="17"/>
              </w:rPr>
            </w:pPr>
            <w:r w:rsidRPr="00213D13">
              <w:rPr>
                <w:rFonts w:ascii="Arial" w:hAnsi="Arial" w:cs="Arial"/>
                <w:b/>
                <w:i/>
                <w:sz w:val="17"/>
                <w:szCs w:val="17"/>
              </w:rPr>
              <w:t>Modes</w:t>
            </w:r>
          </w:p>
        </w:tc>
        <w:tc>
          <w:tcPr>
            <w:tcW w:w="2551" w:type="dxa"/>
            <w:shd w:val="clear" w:color="auto" w:fill="FF9900"/>
          </w:tcPr>
          <w:p w:rsidR="0044367B" w:rsidRPr="00213D13" w:rsidRDefault="0044367B" w:rsidP="0044367B">
            <w:pPr>
              <w:rPr>
                <w:rFonts w:ascii="Arial" w:hAnsi="Arial" w:cs="Arial"/>
                <w:b/>
                <w:sz w:val="17"/>
                <w:szCs w:val="17"/>
              </w:rPr>
            </w:pPr>
            <w:r w:rsidRPr="00213D13">
              <w:rPr>
                <w:rFonts w:ascii="Arial" w:hAnsi="Arial" w:cs="Arial"/>
                <w:b/>
                <w:sz w:val="17"/>
                <w:szCs w:val="17"/>
              </w:rPr>
              <w:t>Emerging</w:t>
            </w:r>
          </w:p>
        </w:tc>
        <w:tc>
          <w:tcPr>
            <w:tcW w:w="2552" w:type="dxa"/>
            <w:shd w:val="clear" w:color="auto" w:fill="FF9900"/>
          </w:tcPr>
          <w:p w:rsidR="0044367B" w:rsidRPr="00213D13" w:rsidRDefault="0044367B" w:rsidP="0044367B">
            <w:pPr>
              <w:rPr>
                <w:rFonts w:ascii="Arial" w:hAnsi="Arial" w:cs="Arial"/>
                <w:b/>
                <w:sz w:val="17"/>
                <w:szCs w:val="17"/>
              </w:rPr>
            </w:pPr>
            <w:r w:rsidRPr="00213D13">
              <w:rPr>
                <w:rFonts w:ascii="Arial" w:hAnsi="Arial" w:cs="Arial"/>
                <w:b/>
                <w:sz w:val="17"/>
                <w:szCs w:val="17"/>
              </w:rPr>
              <w:t>Developing</w:t>
            </w:r>
          </w:p>
        </w:tc>
        <w:tc>
          <w:tcPr>
            <w:tcW w:w="2552" w:type="dxa"/>
            <w:shd w:val="clear" w:color="auto" w:fill="FF9900"/>
          </w:tcPr>
          <w:p w:rsidR="0044367B" w:rsidRPr="00213D13" w:rsidRDefault="0044367B" w:rsidP="0044367B">
            <w:pPr>
              <w:rPr>
                <w:rFonts w:ascii="Arial" w:hAnsi="Arial" w:cs="Arial"/>
                <w:b/>
                <w:sz w:val="17"/>
                <w:szCs w:val="17"/>
              </w:rPr>
            </w:pPr>
            <w:r w:rsidRPr="00213D13">
              <w:rPr>
                <w:rFonts w:ascii="Arial" w:hAnsi="Arial" w:cs="Arial"/>
                <w:b/>
                <w:sz w:val="17"/>
                <w:szCs w:val="17"/>
              </w:rPr>
              <w:t>Demonstrating</w:t>
            </w:r>
          </w:p>
        </w:tc>
        <w:tc>
          <w:tcPr>
            <w:tcW w:w="2552" w:type="dxa"/>
            <w:shd w:val="clear" w:color="auto" w:fill="FF9900"/>
          </w:tcPr>
          <w:p w:rsidR="0044367B" w:rsidRPr="00213D13" w:rsidRDefault="0044367B" w:rsidP="0044367B">
            <w:pPr>
              <w:rPr>
                <w:rFonts w:ascii="Arial" w:hAnsi="Arial" w:cs="Arial"/>
                <w:b/>
                <w:sz w:val="17"/>
                <w:szCs w:val="17"/>
              </w:rPr>
            </w:pPr>
            <w:r w:rsidRPr="00213D13">
              <w:rPr>
                <w:rFonts w:ascii="Arial" w:hAnsi="Arial" w:cs="Arial"/>
                <w:b/>
                <w:sz w:val="17"/>
                <w:szCs w:val="17"/>
              </w:rPr>
              <w:t xml:space="preserve">Advancing </w:t>
            </w:r>
          </w:p>
        </w:tc>
        <w:tc>
          <w:tcPr>
            <w:tcW w:w="2552" w:type="dxa"/>
            <w:shd w:val="clear" w:color="auto" w:fill="FF9900"/>
          </w:tcPr>
          <w:p w:rsidR="0044367B" w:rsidRPr="00213D13" w:rsidRDefault="0044367B" w:rsidP="0044367B">
            <w:pPr>
              <w:rPr>
                <w:rFonts w:ascii="Arial" w:hAnsi="Arial" w:cs="Arial"/>
                <w:b/>
                <w:sz w:val="17"/>
                <w:szCs w:val="17"/>
              </w:rPr>
            </w:pPr>
            <w:r w:rsidRPr="00213D13">
              <w:rPr>
                <w:rFonts w:ascii="Arial" w:hAnsi="Arial" w:cs="Arial"/>
                <w:b/>
                <w:sz w:val="17"/>
                <w:szCs w:val="17"/>
              </w:rPr>
              <w:t>Extending</w:t>
            </w:r>
          </w:p>
        </w:tc>
      </w:tr>
      <w:tr w:rsidR="0044367B" w:rsidRPr="00213D13" w:rsidTr="00213D13">
        <w:tc>
          <w:tcPr>
            <w:tcW w:w="2551" w:type="dxa"/>
            <w:vMerge/>
            <w:shd w:val="clear" w:color="auto" w:fill="FF9900"/>
          </w:tcPr>
          <w:p w:rsidR="0044367B" w:rsidRPr="00213D13" w:rsidRDefault="0044367B" w:rsidP="0044367B">
            <w:pPr>
              <w:rPr>
                <w:rFonts w:ascii="Arial" w:hAnsi="Arial" w:cs="Arial"/>
                <w:sz w:val="17"/>
                <w:szCs w:val="17"/>
              </w:rPr>
            </w:pPr>
          </w:p>
        </w:tc>
        <w:tc>
          <w:tcPr>
            <w:tcW w:w="2551" w:type="dxa"/>
            <w:shd w:val="clear" w:color="auto" w:fill="FF9900"/>
          </w:tcPr>
          <w:p w:rsidR="0044367B" w:rsidRPr="00213D13" w:rsidRDefault="0044367B" w:rsidP="0044367B">
            <w:pPr>
              <w:rPr>
                <w:rFonts w:ascii="Arial" w:hAnsi="Arial" w:cs="Arial"/>
                <w:sz w:val="17"/>
                <w:szCs w:val="17"/>
              </w:rPr>
            </w:pPr>
            <w:r w:rsidRPr="00213D13">
              <w:rPr>
                <w:rFonts w:ascii="Arial" w:hAnsi="Arial" w:cs="Arial"/>
                <w:sz w:val="17"/>
                <w:szCs w:val="17"/>
              </w:rPr>
              <w:t xml:space="preserve">Beginning to work towards the achievement standard </w:t>
            </w:r>
          </w:p>
        </w:tc>
        <w:tc>
          <w:tcPr>
            <w:tcW w:w="2552" w:type="dxa"/>
            <w:shd w:val="clear" w:color="auto" w:fill="FF9900"/>
          </w:tcPr>
          <w:p w:rsidR="0044367B" w:rsidRPr="00213D13" w:rsidRDefault="0044367B" w:rsidP="0044367B">
            <w:pPr>
              <w:rPr>
                <w:rFonts w:ascii="Arial" w:hAnsi="Arial" w:cs="Arial"/>
                <w:sz w:val="17"/>
                <w:szCs w:val="17"/>
              </w:rPr>
            </w:pPr>
            <w:r w:rsidRPr="00213D13">
              <w:rPr>
                <w:rFonts w:ascii="Arial" w:hAnsi="Arial" w:cs="Arial"/>
                <w:sz w:val="17"/>
                <w:szCs w:val="17"/>
              </w:rPr>
              <w:t>Working towards the achievement standard</w:t>
            </w:r>
          </w:p>
        </w:tc>
        <w:tc>
          <w:tcPr>
            <w:tcW w:w="2552" w:type="dxa"/>
            <w:shd w:val="clear" w:color="auto" w:fill="FF9900"/>
          </w:tcPr>
          <w:p w:rsidR="0044367B" w:rsidRPr="00213D13" w:rsidRDefault="0044367B" w:rsidP="0044367B">
            <w:pPr>
              <w:rPr>
                <w:rFonts w:ascii="Arial" w:hAnsi="Arial" w:cs="Arial"/>
                <w:sz w:val="17"/>
                <w:szCs w:val="17"/>
              </w:rPr>
            </w:pPr>
            <w:r w:rsidRPr="00213D13">
              <w:rPr>
                <w:rFonts w:ascii="Arial" w:hAnsi="Arial" w:cs="Arial"/>
                <w:sz w:val="17"/>
                <w:szCs w:val="17"/>
              </w:rPr>
              <w:t>Demonstrating the achievement standard</w:t>
            </w:r>
          </w:p>
        </w:tc>
        <w:tc>
          <w:tcPr>
            <w:tcW w:w="2552" w:type="dxa"/>
            <w:shd w:val="clear" w:color="auto" w:fill="FF9900"/>
          </w:tcPr>
          <w:p w:rsidR="0044367B" w:rsidRPr="00213D13" w:rsidRDefault="0044367B" w:rsidP="0044367B">
            <w:pPr>
              <w:rPr>
                <w:rFonts w:ascii="Arial" w:hAnsi="Arial" w:cs="Arial"/>
                <w:sz w:val="17"/>
                <w:szCs w:val="17"/>
              </w:rPr>
            </w:pPr>
            <w:r w:rsidRPr="00213D13">
              <w:rPr>
                <w:rFonts w:ascii="Arial" w:hAnsi="Arial" w:cs="Arial"/>
                <w:sz w:val="17"/>
                <w:szCs w:val="17"/>
              </w:rPr>
              <w:t>Working beyond the achievement standard</w:t>
            </w:r>
          </w:p>
        </w:tc>
        <w:tc>
          <w:tcPr>
            <w:tcW w:w="2552" w:type="dxa"/>
            <w:shd w:val="clear" w:color="auto" w:fill="FF9900"/>
          </w:tcPr>
          <w:p w:rsidR="0044367B" w:rsidRPr="00213D13" w:rsidRDefault="0044367B" w:rsidP="0044367B">
            <w:pPr>
              <w:rPr>
                <w:rFonts w:ascii="Arial" w:hAnsi="Arial" w:cs="Arial"/>
                <w:sz w:val="17"/>
                <w:szCs w:val="17"/>
              </w:rPr>
            </w:pPr>
            <w:r w:rsidRPr="00213D13">
              <w:rPr>
                <w:rFonts w:ascii="Arial" w:hAnsi="Arial" w:cs="Arial"/>
                <w:sz w:val="17"/>
                <w:szCs w:val="17"/>
              </w:rPr>
              <w:t>Extending with depth beyond the achievement standard</w:t>
            </w:r>
          </w:p>
        </w:tc>
      </w:tr>
      <w:tr w:rsidR="0044367B" w:rsidRPr="00213D13" w:rsidTr="0044367B">
        <w:tc>
          <w:tcPr>
            <w:tcW w:w="2551" w:type="dxa"/>
            <w:shd w:val="clear" w:color="auto" w:fill="FFFF99"/>
          </w:tcPr>
          <w:p w:rsidR="0044367B" w:rsidRPr="00C225FF" w:rsidRDefault="0044367B" w:rsidP="0044367B">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FFFF99"/>
            <w:vAlign w:val="center"/>
          </w:tcPr>
          <w:p w:rsidR="0044367B" w:rsidRDefault="0044367B" w:rsidP="0044367B">
            <w:pPr>
              <w:rPr>
                <w:rFonts w:ascii="Arial" w:hAnsi="Arial" w:cs="Arial"/>
                <w:b/>
                <w:sz w:val="17"/>
                <w:szCs w:val="17"/>
              </w:rPr>
            </w:pPr>
            <w:r w:rsidRPr="0044367B">
              <w:rPr>
                <w:rFonts w:ascii="Arial" w:hAnsi="Arial" w:cs="Arial"/>
                <w:b/>
                <w:sz w:val="17"/>
                <w:szCs w:val="17"/>
              </w:rPr>
              <w:t xml:space="preserve">Students recognise the features of three-dimensional objects. (MKU2.5) </w:t>
            </w:r>
          </w:p>
          <w:p w:rsidR="0044367B" w:rsidRPr="00D02346" w:rsidRDefault="0044367B" w:rsidP="0044367B">
            <w:pPr>
              <w:rPr>
                <w:rFonts w:ascii="Arial" w:hAnsi="Arial" w:cs="Arial"/>
                <w:b/>
                <w:sz w:val="17"/>
                <w:szCs w:val="17"/>
              </w:rPr>
            </w:pPr>
            <w:r w:rsidRPr="0044367B">
              <w:rPr>
                <w:rFonts w:ascii="Arial" w:hAnsi="Arial" w:cs="Arial"/>
                <w:b/>
                <w:sz w:val="17"/>
                <w:szCs w:val="17"/>
              </w:rPr>
              <w:t>They draw two-dimensional shapes. (MS2.6)</w:t>
            </w:r>
          </w:p>
        </w:tc>
      </w:tr>
      <w:tr w:rsidR="0044367B" w:rsidRPr="00213D13" w:rsidTr="00213D13">
        <w:tc>
          <w:tcPr>
            <w:tcW w:w="2551" w:type="dxa"/>
            <w:shd w:val="clear" w:color="auto" w:fill="auto"/>
          </w:tcPr>
          <w:p w:rsidR="0044367B" w:rsidRPr="00213D13" w:rsidRDefault="0044367B" w:rsidP="0044367B">
            <w:pPr>
              <w:rPr>
                <w:rFonts w:ascii="Arial" w:hAnsi="Arial" w:cs="Arial"/>
                <w:sz w:val="17"/>
                <w:szCs w:val="17"/>
              </w:rPr>
            </w:pPr>
            <w:r w:rsidRPr="00213D13">
              <w:rPr>
                <w:rFonts w:ascii="Arial" w:hAnsi="Arial" w:cs="Arial"/>
                <w:b/>
                <w:sz w:val="17"/>
                <w:szCs w:val="17"/>
              </w:rPr>
              <w:t>Measurement and Geometry:</w:t>
            </w:r>
            <w:r w:rsidRPr="00213D13">
              <w:rPr>
                <w:rFonts w:ascii="Arial" w:hAnsi="Arial" w:cs="Arial"/>
                <w:sz w:val="17"/>
                <w:szCs w:val="17"/>
              </w:rPr>
              <w:t xml:space="preserve"> </w:t>
            </w:r>
          </w:p>
          <w:p w:rsidR="0044367B" w:rsidRPr="00213D13" w:rsidRDefault="0044367B" w:rsidP="0044367B">
            <w:pPr>
              <w:rPr>
                <w:rFonts w:ascii="Arial" w:hAnsi="Arial" w:cs="Arial"/>
                <w:sz w:val="17"/>
                <w:szCs w:val="17"/>
              </w:rPr>
            </w:pPr>
            <w:r w:rsidRPr="00213D13">
              <w:rPr>
                <w:rFonts w:ascii="Arial" w:hAnsi="Arial" w:cs="Arial"/>
                <w:sz w:val="17"/>
                <w:szCs w:val="17"/>
              </w:rPr>
              <w:t>Shape</w:t>
            </w:r>
          </w:p>
          <w:p w:rsidR="0044367B" w:rsidRDefault="00474516" w:rsidP="0044367B">
            <w:pPr>
              <w:ind w:firstLine="240"/>
              <w:rPr>
                <w:rFonts w:ascii="Arial" w:hAnsi="Arial" w:cs="Arial"/>
                <w:i/>
                <w:sz w:val="17"/>
                <w:szCs w:val="17"/>
              </w:rPr>
            </w:pPr>
            <w:hyperlink r:id="rId43" w:history="1">
              <w:r w:rsidR="0044367B" w:rsidRPr="006D51A2">
                <w:rPr>
                  <w:rStyle w:val="Hyperlink"/>
                  <w:rFonts w:ascii="Arial" w:hAnsi="Arial" w:cs="Arial"/>
                  <w:i/>
                  <w:sz w:val="17"/>
                  <w:szCs w:val="17"/>
                </w:rPr>
                <w:t>ACMMG042</w:t>
              </w:r>
            </w:hyperlink>
            <w:r w:rsidR="0044367B" w:rsidRPr="00213D13">
              <w:rPr>
                <w:rFonts w:ascii="Arial" w:hAnsi="Arial" w:cs="Arial"/>
                <w:i/>
                <w:sz w:val="17"/>
                <w:szCs w:val="17"/>
              </w:rPr>
              <w:t xml:space="preserve"> </w:t>
            </w:r>
          </w:p>
          <w:p w:rsidR="0044367B" w:rsidRPr="00213D13" w:rsidRDefault="00474516" w:rsidP="0044367B">
            <w:pPr>
              <w:ind w:firstLine="240"/>
              <w:rPr>
                <w:rFonts w:ascii="Arial" w:hAnsi="Arial" w:cs="Arial"/>
                <w:i/>
                <w:sz w:val="17"/>
                <w:szCs w:val="17"/>
              </w:rPr>
            </w:pPr>
            <w:hyperlink r:id="rId44" w:history="1">
              <w:r w:rsidR="0044367B" w:rsidRPr="006D51A2">
                <w:rPr>
                  <w:rStyle w:val="Hyperlink"/>
                  <w:rFonts w:ascii="Arial" w:hAnsi="Arial" w:cs="Arial"/>
                  <w:i/>
                  <w:sz w:val="17"/>
                  <w:szCs w:val="17"/>
                </w:rPr>
                <w:t>ACMMG043</w:t>
              </w:r>
            </w:hyperlink>
          </w:p>
          <w:p w:rsidR="0044367B" w:rsidRPr="00213D13" w:rsidRDefault="0044367B" w:rsidP="0044367B">
            <w:pPr>
              <w:rPr>
                <w:rFonts w:ascii="Arial" w:hAnsi="Arial" w:cs="Arial"/>
                <w:sz w:val="17"/>
                <w:szCs w:val="17"/>
              </w:rPr>
            </w:pPr>
          </w:p>
          <w:p w:rsidR="0044367B" w:rsidRPr="00213D13" w:rsidRDefault="0044367B" w:rsidP="0044367B">
            <w:pPr>
              <w:rPr>
                <w:rFonts w:ascii="Arial" w:hAnsi="Arial" w:cs="Arial"/>
                <w:sz w:val="17"/>
                <w:szCs w:val="17"/>
              </w:rPr>
            </w:pPr>
            <w:r w:rsidRPr="00213D13">
              <w:rPr>
                <w:rFonts w:ascii="Arial" w:hAnsi="Arial" w:cs="Arial"/>
                <w:color w:val="FF0000"/>
                <w:sz w:val="17"/>
                <w:szCs w:val="17"/>
              </w:rPr>
              <w:t>12</w:t>
            </w:r>
          </w:p>
        </w:tc>
        <w:tc>
          <w:tcPr>
            <w:tcW w:w="2551" w:type="dxa"/>
            <w:shd w:val="clear" w:color="auto" w:fill="auto"/>
          </w:tcPr>
          <w:p w:rsidR="0044367B" w:rsidRPr="00F468DF" w:rsidRDefault="0044367B" w:rsidP="0044367B">
            <w:pPr>
              <w:rPr>
                <w:rFonts w:ascii="Arial" w:hAnsi="Arial" w:cs="Arial"/>
                <w:sz w:val="17"/>
                <w:szCs w:val="17"/>
              </w:rPr>
            </w:pPr>
            <w:r w:rsidRPr="00F468DF">
              <w:rPr>
                <w:rFonts w:ascii="Arial" w:hAnsi="Arial" w:cs="Arial"/>
                <w:b/>
                <w:sz w:val="17"/>
                <w:szCs w:val="17"/>
              </w:rPr>
              <w:t>With explicit prompts, students:</w:t>
            </w:r>
          </w:p>
          <w:p w:rsidR="0044367B" w:rsidRPr="00F468DF" w:rsidRDefault="0044367B" w:rsidP="0044367B">
            <w:pPr>
              <w:numPr>
                <w:ilvl w:val="0"/>
                <w:numId w:val="5"/>
              </w:numPr>
              <w:tabs>
                <w:tab w:val="clear" w:pos="1440"/>
                <w:tab w:val="num" w:pos="266"/>
              </w:tabs>
              <w:ind w:left="266" w:hanging="240"/>
              <w:rPr>
                <w:rFonts w:ascii="Arial" w:hAnsi="Arial" w:cs="Arial"/>
                <w:sz w:val="17"/>
                <w:szCs w:val="17"/>
              </w:rPr>
            </w:pPr>
            <w:r w:rsidRPr="00F468DF">
              <w:rPr>
                <w:rFonts w:ascii="Arial" w:hAnsi="Arial" w:cs="Arial"/>
                <w:b/>
                <w:sz w:val="17"/>
                <w:szCs w:val="17"/>
              </w:rPr>
              <w:t xml:space="preserve">Describe and draw </w:t>
            </w:r>
            <w:r w:rsidRPr="00F468DF">
              <w:rPr>
                <w:rFonts w:ascii="Arial" w:hAnsi="Arial" w:cs="Arial"/>
                <w:sz w:val="17"/>
                <w:szCs w:val="17"/>
              </w:rPr>
              <w:t>two-dimensional shapes including squares and rectangles (e.g. say that a square must have all four sides the same length and the corners must be square)</w:t>
            </w:r>
          </w:p>
          <w:p w:rsidR="0044367B" w:rsidRPr="00F468DF" w:rsidRDefault="0044367B" w:rsidP="0044367B">
            <w:pPr>
              <w:numPr>
                <w:ilvl w:val="0"/>
                <w:numId w:val="5"/>
              </w:numPr>
              <w:tabs>
                <w:tab w:val="clear" w:pos="1440"/>
                <w:tab w:val="num" w:pos="266"/>
              </w:tabs>
              <w:ind w:left="266" w:hanging="240"/>
              <w:rPr>
                <w:rFonts w:ascii="Arial" w:hAnsi="Arial" w:cs="Arial"/>
                <w:sz w:val="17"/>
                <w:szCs w:val="17"/>
              </w:rPr>
            </w:pPr>
            <w:r w:rsidRPr="00F468DF">
              <w:rPr>
                <w:rFonts w:ascii="Arial" w:hAnsi="Arial" w:cs="Arial"/>
                <w:b/>
                <w:sz w:val="17"/>
                <w:szCs w:val="17"/>
              </w:rPr>
              <w:t xml:space="preserve">Recognise and name </w:t>
            </w:r>
            <w:r w:rsidRPr="00F468DF">
              <w:rPr>
                <w:rFonts w:ascii="Arial" w:hAnsi="Arial" w:cs="Arial"/>
                <w:sz w:val="17"/>
                <w:szCs w:val="17"/>
              </w:rPr>
              <w:t xml:space="preserve"> other common 2D shapes including triangles and circles</w:t>
            </w:r>
            <w:r w:rsidRPr="00F468DF">
              <w:rPr>
                <w:rFonts w:ascii="Arial" w:hAnsi="Arial" w:cs="Arial"/>
                <w:color w:val="C0504D"/>
                <w:sz w:val="17"/>
                <w:szCs w:val="17"/>
              </w:rPr>
              <w:t xml:space="preserve"> </w:t>
            </w:r>
            <w:r w:rsidRPr="00F468DF">
              <w:rPr>
                <w:rFonts w:ascii="Arial" w:hAnsi="Arial" w:cs="Arial"/>
                <w:sz w:val="17"/>
                <w:szCs w:val="17"/>
              </w:rPr>
              <w:t>(e.g. say that many shapes can be triangles but they all have three straight sides and three angles)</w:t>
            </w:r>
          </w:p>
          <w:p w:rsidR="0044367B" w:rsidRPr="00F468DF" w:rsidRDefault="0044367B" w:rsidP="0044367B">
            <w:pPr>
              <w:numPr>
                <w:ilvl w:val="0"/>
                <w:numId w:val="5"/>
              </w:numPr>
              <w:tabs>
                <w:tab w:val="clear" w:pos="1440"/>
                <w:tab w:val="num" w:pos="266"/>
              </w:tabs>
              <w:ind w:left="266" w:hanging="240"/>
              <w:rPr>
                <w:rFonts w:ascii="Arial" w:hAnsi="Arial" w:cs="Arial"/>
                <w:sz w:val="17"/>
                <w:szCs w:val="17"/>
              </w:rPr>
            </w:pPr>
            <w:r w:rsidRPr="00F468DF">
              <w:rPr>
                <w:rFonts w:ascii="Arial" w:hAnsi="Arial" w:cs="Arial"/>
                <w:b/>
                <w:sz w:val="17"/>
                <w:szCs w:val="17"/>
              </w:rPr>
              <w:t xml:space="preserve">Recognise and describe </w:t>
            </w:r>
            <w:r w:rsidRPr="00F468DF">
              <w:rPr>
                <w:rFonts w:ascii="Arial" w:hAnsi="Arial" w:cs="Arial"/>
                <w:sz w:val="17"/>
                <w:szCs w:val="17"/>
              </w:rPr>
              <w:t>some of the obvious features</w:t>
            </w:r>
            <w:r w:rsidRPr="00F468DF">
              <w:rPr>
                <w:rFonts w:ascii="Arial" w:hAnsi="Arial" w:cs="Arial"/>
                <w:b/>
                <w:sz w:val="17"/>
                <w:szCs w:val="17"/>
              </w:rPr>
              <w:t xml:space="preserve"> </w:t>
            </w:r>
            <w:r w:rsidRPr="00F468DF">
              <w:rPr>
                <w:rFonts w:ascii="Arial" w:hAnsi="Arial" w:cs="Arial"/>
                <w:sz w:val="17"/>
                <w:szCs w:val="17"/>
              </w:rPr>
              <w:t>such as corners and edges, of common</w:t>
            </w:r>
            <w:r w:rsidRPr="00F468DF">
              <w:rPr>
                <w:rFonts w:ascii="Arial" w:hAnsi="Arial" w:cs="Arial"/>
                <w:color w:val="C0504D"/>
                <w:sz w:val="17"/>
                <w:szCs w:val="17"/>
              </w:rPr>
              <w:t xml:space="preserve"> </w:t>
            </w:r>
            <w:r w:rsidRPr="00F468DF">
              <w:rPr>
                <w:rFonts w:ascii="Arial" w:hAnsi="Arial" w:cs="Arial"/>
                <w:sz w:val="17"/>
                <w:szCs w:val="17"/>
              </w:rPr>
              <w:t>three-dimensional objects (e.g. say that the cube has eight corners but a sphere has none).</w:t>
            </w:r>
          </w:p>
        </w:tc>
        <w:tc>
          <w:tcPr>
            <w:tcW w:w="2552" w:type="dxa"/>
            <w:shd w:val="clear" w:color="auto" w:fill="auto"/>
          </w:tcPr>
          <w:p w:rsidR="0044367B" w:rsidRPr="00F468DF" w:rsidRDefault="0044367B" w:rsidP="0044367B">
            <w:pPr>
              <w:rPr>
                <w:rFonts w:ascii="Arial" w:hAnsi="Arial" w:cs="Arial"/>
                <w:sz w:val="17"/>
                <w:szCs w:val="17"/>
              </w:rPr>
            </w:pPr>
            <w:r w:rsidRPr="00F468DF">
              <w:rPr>
                <w:rFonts w:ascii="Arial" w:hAnsi="Arial" w:cs="Arial"/>
                <w:b/>
                <w:sz w:val="17"/>
                <w:szCs w:val="17"/>
              </w:rPr>
              <w:t>With prompts, students:</w:t>
            </w:r>
          </w:p>
          <w:p w:rsidR="0044367B" w:rsidRPr="00F468DF" w:rsidRDefault="0044367B" w:rsidP="0044367B">
            <w:pPr>
              <w:numPr>
                <w:ilvl w:val="0"/>
                <w:numId w:val="5"/>
              </w:numPr>
              <w:tabs>
                <w:tab w:val="clear" w:pos="1440"/>
                <w:tab w:val="num" w:pos="266"/>
              </w:tabs>
              <w:ind w:left="266" w:hanging="240"/>
              <w:rPr>
                <w:rFonts w:ascii="Arial" w:hAnsi="Arial" w:cs="Arial"/>
                <w:sz w:val="17"/>
                <w:szCs w:val="17"/>
              </w:rPr>
            </w:pPr>
            <w:r w:rsidRPr="00F468DF">
              <w:rPr>
                <w:rFonts w:ascii="Arial" w:hAnsi="Arial" w:cs="Arial"/>
                <w:b/>
                <w:sz w:val="17"/>
                <w:szCs w:val="17"/>
              </w:rPr>
              <w:t>Draw</w:t>
            </w:r>
            <w:r w:rsidRPr="00F468DF">
              <w:rPr>
                <w:rFonts w:ascii="Arial" w:hAnsi="Arial" w:cs="Arial"/>
                <w:sz w:val="17"/>
                <w:szCs w:val="17"/>
              </w:rPr>
              <w:t xml:space="preserve"> all of the common two-dimensional shapes including squares, rectangles, triangles, circles and diamonds and </w:t>
            </w:r>
            <w:r w:rsidRPr="00F468DF">
              <w:rPr>
                <w:rFonts w:ascii="Arial" w:hAnsi="Arial" w:cs="Arial"/>
                <w:b/>
                <w:sz w:val="17"/>
                <w:szCs w:val="17"/>
              </w:rPr>
              <w:t>describe</w:t>
            </w:r>
            <w:r w:rsidRPr="00F468DF">
              <w:rPr>
                <w:rFonts w:ascii="Arial" w:hAnsi="Arial" w:cs="Arial"/>
                <w:sz w:val="17"/>
                <w:szCs w:val="17"/>
              </w:rPr>
              <w:t xml:space="preserve"> the most obvious features</w:t>
            </w:r>
            <w:r w:rsidRPr="00F468DF">
              <w:rPr>
                <w:rFonts w:ascii="Arial" w:hAnsi="Arial" w:cs="Arial"/>
                <w:color w:val="C0504D"/>
                <w:sz w:val="17"/>
                <w:szCs w:val="17"/>
              </w:rPr>
              <w:t xml:space="preserve"> </w:t>
            </w:r>
            <w:r w:rsidRPr="00F468DF">
              <w:rPr>
                <w:rFonts w:ascii="Arial" w:hAnsi="Arial" w:cs="Arial"/>
                <w:sz w:val="17"/>
                <w:szCs w:val="17"/>
              </w:rPr>
              <w:t>(e.g. say that all circles are round and look the same shape, but they can be different sizes)</w:t>
            </w:r>
          </w:p>
          <w:p w:rsidR="0044367B" w:rsidRPr="00F468DF" w:rsidRDefault="0044367B" w:rsidP="0044367B">
            <w:pPr>
              <w:numPr>
                <w:ilvl w:val="0"/>
                <w:numId w:val="5"/>
              </w:numPr>
              <w:tabs>
                <w:tab w:val="clear" w:pos="1440"/>
                <w:tab w:val="num" w:pos="266"/>
              </w:tabs>
              <w:ind w:left="266" w:hanging="240"/>
              <w:rPr>
                <w:rFonts w:ascii="Arial" w:hAnsi="Arial" w:cs="Arial"/>
                <w:sz w:val="17"/>
                <w:szCs w:val="17"/>
              </w:rPr>
            </w:pPr>
            <w:r w:rsidRPr="00F468DF">
              <w:rPr>
                <w:rFonts w:ascii="Arial" w:hAnsi="Arial" w:cs="Arial"/>
                <w:b/>
                <w:sz w:val="17"/>
                <w:szCs w:val="17"/>
              </w:rPr>
              <w:t xml:space="preserve">Recognise and describe </w:t>
            </w:r>
            <w:r w:rsidRPr="00F468DF">
              <w:rPr>
                <w:rFonts w:ascii="Arial" w:hAnsi="Arial" w:cs="Arial"/>
                <w:sz w:val="17"/>
                <w:szCs w:val="17"/>
              </w:rPr>
              <w:t xml:space="preserve">many of the features of the common three-dimensional objects including, edges, vertices and faces (e.g. say that prisms such as boxes have six faces and twelve edges). </w:t>
            </w:r>
          </w:p>
        </w:tc>
        <w:tc>
          <w:tcPr>
            <w:tcW w:w="2552" w:type="dxa"/>
            <w:shd w:val="clear" w:color="auto" w:fill="FFFF99"/>
          </w:tcPr>
          <w:p w:rsidR="0044367B" w:rsidRPr="00F468DF" w:rsidRDefault="0044367B" w:rsidP="0044367B">
            <w:pPr>
              <w:rPr>
                <w:rFonts w:ascii="Arial" w:hAnsi="Arial" w:cs="Arial"/>
                <w:sz w:val="17"/>
                <w:szCs w:val="17"/>
              </w:rPr>
            </w:pPr>
            <w:r w:rsidRPr="00F468DF">
              <w:rPr>
                <w:rFonts w:ascii="Arial" w:hAnsi="Arial" w:cs="Arial"/>
                <w:sz w:val="17"/>
                <w:szCs w:val="17"/>
              </w:rPr>
              <w:t xml:space="preserve">They </w:t>
            </w:r>
            <w:r w:rsidRPr="00F468DF">
              <w:rPr>
                <w:rFonts w:ascii="Arial" w:hAnsi="Arial" w:cs="Arial"/>
                <w:b/>
                <w:sz w:val="17"/>
                <w:szCs w:val="17"/>
              </w:rPr>
              <w:t>independently</w:t>
            </w:r>
            <w:r w:rsidRPr="00F468DF">
              <w:rPr>
                <w:rFonts w:ascii="Arial" w:hAnsi="Arial" w:cs="Arial"/>
                <w:sz w:val="17"/>
                <w:szCs w:val="17"/>
              </w:rPr>
              <w:t>:</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Draw </w:t>
            </w:r>
            <w:r w:rsidRPr="00F468DF">
              <w:rPr>
                <w:rFonts w:ascii="Arial" w:hAnsi="Arial" w:cs="Arial"/>
                <w:sz w:val="17"/>
                <w:szCs w:val="17"/>
              </w:rPr>
              <w:t>two-dimensional shapes</w:t>
            </w:r>
            <w:r w:rsidRPr="00F468DF">
              <w:rPr>
                <w:rFonts w:ascii="Arial" w:hAnsi="Arial" w:cs="Arial"/>
                <w:b/>
                <w:sz w:val="17"/>
                <w:szCs w:val="17"/>
              </w:rPr>
              <w:t xml:space="preserve"> </w:t>
            </w:r>
            <w:r w:rsidRPr="00F468DF">
              <w:rPr>
                <w:rFonts w:ascii="Arial" w:hAnsi="Arial" w:cs="Arial"/>
                <w:sz w:val="17"/>
                <w:szCs w:val="17"/>
              </w:rPr>
              <w:t>including squares, rectangles, triangles, circles and rhombuses with and without digital technologies.</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Identify and describe</w:t>
            </w:r>
            <w:r w:rsidRPr="00F468DF">
              <w:rPr>
                <w:rFonts w:ascii="Arial" w:hAnsi="Arial" w:cs="Arial"/>
                <w:sz w:val="17"/>
                <w:szCs w:val="17"/>
              </w:rPr>
              <w:t xml:space="preserve"> the features that distinguish members of the family of two-dimensional shapes with four straight sides</w:t>
            </w:r>
            <w:r w:rsidRPr="00F468DF">
              <w:rPr>
                <w:rFonts w:ascii="Arial" w:hAnsi="Arial" w:cs="Arial"/>
                <w:color w:val="C0504D"/>
                <w:sz w:val="17"/>
                <w:szCs w:val="17"/>
              </w:rPr>
              <w:t xml:space="preserve"> </w:t>
            </w:r>
            <w:r w:rsidRPr="00F468DF">
              <w:rPr>
                <w:rFonts w:ascii="Arial" w:hAnsi="Arial" w:cs="Arial"/>
                <w:sz w:val="17"/>
                <w:szCs w:val="17"/>
              </w:rPr>
              <w:t>(e.g. say that rhombuses and squares both have four identical sides, but the square has square corners)</w:t>
            </w:r>
          </w:p>
          <w:p w:rsidR="0044367B" w:rsidRPr="0044367B"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Recognise </w:t>
            </w:r>
            <w:r w:rsidRPr="00F468DF">
              <w:rPr>
                <w:rFonts w:ascii="Arial" w:hAnsi="Arial" w:cs="Arial"/>
                <w:sz w:val="17"/>
                <w:szCs w:val="17"/>
              </w:rPr>
              <w:t xml:space="preserve">the features of three-dimensional objects </w:t>
            </w:r>
            <w:r w:rsidRPr="00F468DF">
              <w:rPr>
                <w:rFonts w:ascii="Arial" w:hAnsi="Arial" w:cs="Arial"/>
                <w:b/>
                <w:sz w:val="17"/>
                <w:szCs w:val="17"/>
              </w:rPr>
              <w:t xml:space="preserve">and describe </w:t>
            </w:r>
            <w:r w:rsidRPr="00F468DF">
              <w:rPr>
                <w:rFonts w:ascii="Arial" w:hAnsi="Arial" w:cs="Arial"/>
                <w:sz w:val="17"/>
                <w:szCs w:val="17"/>
              </w:rPr>
              <w:t>which features make each type different from other 3D shapes (e.g. say that both cones and pyramids have a flat base and a point at the top, but only the pyramid has side faces that are triangles).</w:t>
            </w:r>
          </w:p>
        </w:tc>
        <w:tc>
          <w:tcPr>
            <w:tcW w:w="2552" w:type="dxa"/>
            <w:shd w:val="clear" w:color="auto" w:fill="auto"/>
          </w:tcPr>
          <w:p w:rsidR="0044367B" w:rsidRPr="00F468DF" w:rsidRDefault="0044367B" w:rsidP="0044367B">
            <w:pPr>
              <w:ind w:left="26"/>
              <w:rPr>
                <w:rFonts w:ascii="Arial" w:hAnsi="Arial" w:cs="Arial"/>
                <w:sz w:val="17"/>
                <w:szCs w:val="17"/>
              </w:rPr>
            </w:pPr>
            <w:r w:rsidRPr="00F468DF">
              <w:rPr>
                <w:rFonts w:ascii="Arial" w:hAnsi="Arial" w:cs="Arial"/>
                <w:sz w:val="17"/>
                <w:szCs w:val="17"/>
              </w:rPr>
              <w:t>They:</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Draw, describe and classify</w:t>
            </w:r>
            <w:r w:rsidRPr="00F468DF">
              <w:rPr>
                <w:rFonts w:ascii="Arial" w:hAnsi="Arial" w:cs="Arial"/>
                <w:sz w:val="17"/>
                <w:szCs w:val="17"/>
              </w:rPr>
              <w:t xml:space="preserve"> familiar two-dimensional shapes of different sizes and dimensions (e.g. identify and draw the whole family of 4-sided shapes and say what features are common and which are unique to a shape)</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Describe and classify</w:t>
            </w:r>
            <w:r w:rsidRPr="00F468DF">
              <w:rPr>
                <w:rFonts w:ascii="Arial" w:hAnsi="Arial" w:cs="Arial"/>
                <w:sz w:val="17"/>
                <w:szCs w:val="17"/>
              </w:rPr>
              <w:t xml:space="preserve"> familiar three-dimensional shapes and objects using appropriate geometric terms (e.g. describe the corners of a rectangular prism as vertices and identify that vertices are formed when three edges meet).</w:t>
            </w:r>
          </w:p>
        </w:tc>
        <w:tc>
          <w:tcPr>
            <w:tcW w:w="2552" w:type="dxa"/>
            <w:shd w:val="clear" w:color="auto" w:fill="auto"/>
          </w:tcPr>
          <w:p w:rsidR="0044367B" w:rsidRPr="00F468DF" w:rsidRDefault="0044367B" w:rsidP="0044367B">
            <w:pPr>
              <w:rPr>
                <w:rFonts w:ascii="Arial" w:hAnsi="Arial" w:cs="Arial"/>
                <w:sz w:val="17"/>
                <w:szCs w:val="17"/>
              </w:rPr>
            </w:pPr>
            <w:r w:rsidRPr="00F468DF">
              <w:rPr>
                <w:rFonts w:ascii="Arial" w:hAnsi="Arial" w:cs="Arial"/>
                <w:sz w:val="17"/>
                <w:szCs w:val="17"/>
              </w:rPr>
              <w:t>They:</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Solve problems</w:t>
            </w:r>
            <w:r w:rsidRPr="00F468DF">
              <w:rPr>
                <w:rFonts w:ascii="Arial" w:hAnsi="Arial" w:cs="Arial"/>
                <w:sz w:val="17"/>
                <w:szCs w:val="17"/>
              </w:rPr>
              <w:t xml:space="preserve"> involving finding two-dimensional shapes within other two-dimensional shapes and on three-dimensional objects (e.g. draw a line across a rectangle and say which new shapes have been formed within that shape)</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Support </w:t>
            </w:r>
            <w:r w:rsidRPr="00F468DF">
              <w:rPr>
                <w:rFonts w:ascii="Arial" w:hAnsi="Arial" w:cs="Arial"/>
                <w:sz w:val="17"/>
                <w:szCs w:val="17"/>
              </w:rPr>
              <w:t>reasoning about 2D and 3D shapes and objects with appropriate drawings and sketches</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Describe</w:t>
            </w:r>
            <w:r w:rsidRPr="00F468DF">
              <w:rPr>
                <w:rFonts w:ascii="Arial" w:hAnsi="Arial" w:cs="Arial"/>
                <w:sz w:val="17"/>
                <w:szCs w:val="17"/>
              </w:rPr>
              <w:t xml:space="preserve"> and distinguish the families of 3D shapes according to known geometric properties</w:t>
            </w:r>
            <w:r w:rsidRPr="00F468DF">
              <w:rPr>
                <w:rFonts w:ascii="Arial" w:hAnsi="Arial" w:cs="Arial"/>
                <w:color w:val="C0504D"/>
                <w:sz w:val="17"/>
                <w:szCs w:val="17"/>
              </w:rPr>
              <w:t xml:space="preserve"> </w:t>
            </w:r>
            <w:r w:rsidRPr="00F468DF">
              <w:rPr>
                <w:rFonts w:ascii="Arial" w:hAnsi="Arial" w:cs="Arial"/>
                <w:sz w:val="17"/>
                <w:szCs w:val="17"/>
              </w:rPr>
              <w:t>(e.g. list the properties of prisms and explain how the various prisms within that family are named).</w:t>
            </w:r>
          </w:p>
        </w:tc>
      </w:tr>
      <w:tr w:rsidR="0044367B" w:rsidRPr="00213D13" w:rsidTr="00D73EE6">
        <w:tc>
          <w:tcPr>
            <w:tcW w:w="2551" w:type="dxa"/>
            <w:shd w:val="clear" w:color="auto" w:fill="FF9900"/>
            <w:vAlign w:val="center"/>
          </w:tcPr>
          <w:p w:rsidR="0044367B" w:rsidRPr="00213D13" w:rsidRDefault="0044367B" w:rsidP="0044367B">
            <w:pPr>
              <w:rPr>
                <w:rFonts w:ascii="Arial" w:hAnsi="Arial" w:cs="Arial"/>
                <w:b/>
                <w:sz w:val="18"/>
                <w:szCs w:val="18"/>
              </w:rPr>
            </w:pPr>
            <w:r w:rsidRPr="00213D13">
              <w:rPr>
                <w:rFonts w:ascii="Arial" w:hAnsi="Arial" w:cs="Arial"/>
                <w:b/>
                <w:sz w:val="18"/>
                <w:szCs w:val="18"/>
              </w:rPr>
              <w:t xml:space="preserve">Strand </w:t>
            </w:r>
          </w:p>
        </w:tc>
        <w:tc>
          <w:tcPr>
            <w:tcW w:w="2551"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Emerging</w:t>
            </w:r>
          </w:p>
          <w:p w:rsidR="0044367B" w:rsidRPr="00213D13" w:rsidRDefault="0044367B" w:rsidP="0044367B">
            <w:pPr>
              <w:rPr>
                <w:rFonts w:ascii="Arial" w:hAnsi="Arial" w:cs="Arial"/>
                <w:b/>
                <w:sz w:val="18"/>
                <w:szCs w:val="18"/>
              </w:rPr>
            </w:pPr>
            <w:r w:rsidRPr="00213D13">
              <w:rPr>
                <w:rFonts w:ascii="Arial" w:hAnsi="Arial" w:cs="Arial"/>
                <w:sz w:val="18"/>
                <w:szCs w:val="18"/>
              </w:rPr>
              <w:t xml:space="preserve">Beginning to work towards the achievement standard </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Developing</w:t>
            </w:r>
          </w:p>
          <w:p w:rsidR="0044367B" w:rsidRPr="00213D13" w:rsidRDefault="0044367B" w:rsidP="0044367B">
            <w:pPr>
              <w:rPr>
                <w:rFonts w:ascii="Arial" w:hAnsi="Arial" w:cs="Arial"/>
                <w:b/>
                <w:sz w:val="18"/>
                <w:szCs w:val="18"/>
              </w:rPr>
            </w:pPr>
            <w:r w:rsidRPr="00213D13">
              <w:rPr>
                <w:rFonts w:ascii="Arial" w:hAnsi="Arial" w:cs="Arial"/>
                <w:sz w:val="18"/>
                <w:szCs w:val="18"/>
              </w:rPr>
              <w:t>Working towards the achievement standard</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Demonstrating</w:t>
            </w:r>
          </w:p>
          <w:p w:rsidR="0044367B" w:rsidRPr="00213D13" w:rsidRDefault="0044367B" w:rsidP="0044367B">
            <w:pPr>
              <w:rPr>
                <w:rFonts w:ascii="Arial" w:hAnsi="Arial" w:cs="Arial"/>
                <w:b/>
                <w:sz w:val="18"/>
                <w:szCs w:val="18"/>
              </w:rPr>
            </w:pPr>
            <w:r w:rsidRPr="00213D13">
              <w:rPr>
                <w:rFonts w:ascii="Arial" w:hAnsi="Arial" w:cs="Arial"/>
                <w:sz w:val="18"/>
                <w:szCs w:val="18"/>
              </w:rPr>
              <w:t>Demonstrating the achievement standard</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 xml:space="preserve">Advancing </w:t>
            </w:r>
          </w:p>
          <w:p w:rsidR="0044367B" w:rsidRPr="00213D13" w:rsidRDefault="0044367B" w:rsidP="0044367B">
            <w:pPr>
              <w:rPr>
                <w:rFonts w:ascii="Arial" w:hAnsi="Arial" w:cs="Arial"/>
                <w:b/>
                <w:sz w:val="18"/>
                <w:szCs w:val="18"/>
              </w:rPr>
            </w:pPr>
            <w:r w:rsidRPr="00213D13">
              <w:rPr>
                <w:rFonts w:ascii="Arial" w:hAnsi="Arial" w:cs="Arial"/>
                <w:sz w:val="18"/>
                <w:szCs w:val="18"/>
              </w:rPr>
              <w:t>Working beyond the achievement standard</w:t>
            </w:r>
          </w:p>
        </w:tc>
        <w:tc>
          <w:tcPr>
            <w:tcW w:w="2552" w:type="dxa"/>
            <w:shd w:val="clear" w:color="auto" w:fill="FF9900"/>
          </w:tcPr>
          <w:p w:rsidR="0044367B" w:rsidRPr="00213D13" w:rsidRDefault="0044367B" w:rsidP="0044367B">
            <w:pPr>
              <w:rPr>
                <w:rFonts w:ascii="Arial" w:hAnsi="Arial" w:cs="Arial"/>
                <w:b/>
                <w:sz w:val="18"/>
                <w:szCs w:val="18"/>
              </w:rPr>
            </w:pPr>
            <w:r w:rsidRPr="00213D13">
              <w:rPr>
                <w:rFonts w:ascii="Arial" w:hAnsi="Arial" w:cs="Arial"/>
                <w:b/>
                <w:sz w:val="18"/>
                <w:szCs w:val="18"/>
              </w:rPr>
              <w:t>Extending</w:t>
            </w:r>
          </w:p>
          <w:p w:rsidR="0044367B" w:rsidRPr="00213D13" w:rsidRDefault="0044367B" w:rsidP="0044367B">
            <w:pPr>
              <w:rPr>
                <w:rFonts w:ascii="Arial" w:hAnsi="Arial" w:cs="Arial"/>
                <w:b/>
                <w:sz w:val="18"/>
                <w:szCs w:val="18"/>
              </w:rPr>
            </w:pPr>
            <w:r w:rsidRPr="00213D13">
              <w:rPr>
                <w:rFonts w:ascii="Arial" w:hAnsi="Arial" w:cs="Arial"/>
                <w:sz w:val="18"/>
                <w:szCs w:val="18"/>
              </w:rPr>
              <w:t>Extending with depth beyond the achievement standard</w:t>
            </w:r>
          </w:p>
        </w:tc>
      </w:tr>
      <w:tr w:rsidR="0044367B" w:rsidRPr="00213D13" w:rsidTr="0044367B">
        <w:tc>
          <w:tcPr>
            <w:tcW w:w="2551" w:type="dxa"/>
            <w:shd w:val="clear" w:color="auto" w:fill="FFFF99"/>
          </w:tcPr>
          <w:p w:rsidR="0044367B" w:rsidRPr="00C225FF" w:rsidRDefault="0044367B" w:rsidP="0044367B">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tcBorders>
              <w:bottom w:val="single" w:sz="4" w:space="0" w:color="auto"/>
            </w:tcBorders>
            <w:shd w:val="clear" w:color="auto" w:fill="FFFF99"/>
            <w:vAlign w:val="center"/>
          </w:tcPr>
          <w:p w:rsidR="0044367B" w:rsidRPr="00F468DF" w:rsidRDefault="0044367B" w:rsidP="0044367B">
            <w:pPr>
              <w:rPr>
                <w:rFonts w:ascii="Arial" w:hAnsi="Arial" w:cs="Arial"/>
                <w:b/>
                <w:sz w:val="17"/>
                <w:szCs w:val="17"/>
              </w:rPr>
            </w:pPr>
            <w:r w:rsidRPr="0044367B">
              <w:rPr>
                <w:rFonts w:ascii="Arial" w:hAnsi="Arial" w:cs="Arial"/>
                <w:b/>
                <w:sz w:val="17"/>
                <w:szCs w:val="17"/>
              </w:rPr>
              <w:t>They interpret simple maps of familiar locations. (MKU2.6)</w:t>
            </w:r>
          </w:p>
        </w:tc>
      </w:tr>
      <w:tr w:rsidR="0044367B" w:rsidRPr="00213D13" w:rsidTr="00213D13">
        <w:tc>
          <w:tcPr>
            <w:tcW w:w="2551" w:type="dxa"/>
            <w:shd w:val="clear" w:color="auto" w:fill="auto"/>
          </w:tcPr>
          <w:p w:rsidR="0044367B" w:rsidRPr="00213D13" w:rsidRDefault="0044367B" w:rsidP="0044367B">
            <w:pPr>
              <w:rPr>
                <w:rFonts w:ascii="Arial" w:hAnsi="Arial" w:cs="Arial"/>
                <w:sz w:val="17"/>
                <w:szCs w:val="17"/>
              </w:rPr>
            </w:pPr>
            <w:r w:rsidRPr="00213D13">
              <w:rPr>
                <w:rFonts w:ascii="Arial" w:hAnsi="Arial" w:cs="Arial"/>
                <w:b/>
                <w:sz w:val="17"/>
                <w:szCs w:val="17"/>
              </w:rPr>
              <w:t>Measurement and Geometry:</w:t>
            </w:r>
            <w:r w:rsidRPr="00213D13">
              <w:rPr>
                <w:rFonts w:ascii="Arial" w:hAnsi="Arial" w:cs="Arial"/>
                <w:sz w:val="17"/>
                <w:szCs w:val="17"/>
              </w:rPr>
              <w:t xml:space="preserve"> </w:t>
            </w:r>
          </w:p>
          <w:p w:rsidR="0044367B" w:rsidRPr="00317EE6" w:rsidRDefault="0044367B" w:rsidP="0044367B">
            <w:pPr>
              <w:rPr>
                <w:rFonts w:ascii="Arial" w:hAnsi="Arial" w:cs="Arial"/>
                <w:sz w:val="17"/>
                <w:szCs w:val="17"/>
              </w:rPr>
            </w:pPr>
            <w:r w:rsidRPr="00317EE6">
              <w:rPr>
                <w:rFonts w:ascii="Arial" w:hAnsi="Arial" w:cs="Arial"/>
                <w:sz w:val="17"/>
                <w:szCs w:val="17"/>
              </w:rPr>
              <w:t>Location and transformation</w:t>
            </w:r>
          </w:p>
          <w:p w:rsidR="0044367B" w:rsidRPr="00213D13" w:rsidRDefault="00474516" w:rsidP="0044367B">
            <w:pPr>
              <w:ind w:firstLine="240"/>
              <w:rPr>
                <w:rFonts w:ascii="Arial" w:hAnsi="Arial" w:cs="Arial"/>
                <w:i/>
                <w:sz w:val="17"/>
                <w:szCs w:val="17"/>
              </w:rPr>
            </w:pPr>
            <w:hyperlink r:id="rId45" w:history="1">
              <w:r w:rsidR="0044367B" w:rsidRPr="006D51A2">
                <w:rPr>
                  <w:rStyle w:val="Hyperlink"/>
                  <w:rFonts w:ascii="Arial" w:hAnsi="Arial" w:cs="Arial"/>
                  <w:i/>
                  <w:sz w:val="17"/>
                  <w:szCs w:val="17"/>
                </w:rPr>
                <w:t>ACMMG044</w:t>
              </w:r>
            </w:hyperlink>
          </w:p>
          <w:p w:rsidR="0044367B" w:rsidRPr="00213D13" w:rsidRDefault="0044367B" w:rsidP="0044367B">
            <w:pPr>
              <w:rPr>
                <w:rFonts w:ascii="Arial" w:hAnsi="Arial" w:cs="Arial"/>
                <w:sz w:val="17"/>
                <w:szCs w:val="17"/>
              </w:rPr>
            </w:pPr>
          </w:p>
          <w:p w:rsidR="0044367B" w:rsidRPr="00213D13" w:rsidRDefault="0044367B" w:rsidP="0044367B">
            <w:pPr>
              <w:rPr>
                <w:rFonts w:ascii="Arial" w:hAnsi="Arial" w:cs="Arial"/>
                <w:sz w:val="17"/>
                <w:szCs w:val="17"/>
              </w:rPr>
            </w:pPr>
          </w:p>
          <w:p w:rsidR="0044367B" w:rsidRPr="00213D13" w:rsidRDefault="0044367B" w:rsidP="0044367B">
            <w:pPr>
              <w:rPr>
                <w:rFonts w:ascii="Arial" w:hAnsi="Arial" w:cs="Arial"/>
                <w:sz w:val="17"/>
                <w:szCs w:val="17"/>
              </w:rPr>
            </w:pPr>
            <w:r w:rsidRPr="00213D13">
              <w:rPr>
                <w:rFonts w:ascii="Arial" w:hAnsi="Arial" w:cs="Arial"/>
                <w:color w:val="FF0000"/>
                <w:sz w:val="17"/>
                <w:szCs w:val="17"/>
              </w:rPr>
              <w:t>13</w:t>
            </w:r>
          </w:p>
        </w:tc>
        <w:tc>
          <w:tcPr>
            <w:tcW w:w="2551" w:type="dxa"/>
            <w:tcBorders>
              <w:bottom w:val="single" w:sz="4" w:space="0" w:color="auto"/>
            </w:tcBorders>
            <w:shd w:val="clear" w:color="auto" w:fill="auto"/>
          </w:tcPr>
          <w:p w:rsidR="0044367B" w:rsidRPr="00F468DF" w:rsidRDefault="0044367B" w:rsidP="0044367B">
            <w:pPr>
              <w:rPr>
                <w:rFonts w:ascii="Arial" w:hAnsi="Arial" w:cs="Arial"/>
                <w:sz w:val="17"/>
                <w:szCs w:val="17"/>
              </w:rPr>
            </w:pPr>
            <w:r w:rsidRPr="00F468DF">
              <w:rPr>
                <w:rFonts w:ascii="Arial" w:hAnsi="Arial" w:cs="Arial"/>
                <w:b/>
                <w:sz w:val="17"/>
                <w:szCs w:val="17"/>
              </w:rPr>
              <w:lastRenderedPageBreak/>
              <w:t>With explicit prompts, students:</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Identify </w:t>
            </w:r>
            <w:r w:rsidRPr="00F468DF">
              <w:rPr>
                <w:rFonts w:ascii="Arial" w:hAnsi="Arial" w:cs="Arial"/>
                <w:sz w:val="17"/>
                <w:szCs w:val="17"/>
              </w:rPr>
              <w:t xml:space="preserve">some of the significant features on simple maps of a familiar </w:t>
            </w:r>
            <w:r w:rsidRPr="00F468DF">
              <w:rPr>
                <w:rFonts w:ascii="Arial" w:hAnsi="Arial" w:cs="Arial"/>
                <w:sz w:val="17"/>
                <w:szCs w:val="17"/>
              </w:rPr>
              <w:lastRenderedPageBreak/>
              <w:t>location such as their classroom (e.g. identify the position of the blackboard and the teacher’s table and find the approximate position of their own desk).</w:t>
            </w:r>
          </w:p>
          <w:p w:rsidR="0044367B" w:rsidRPr="00F468DF" w:rsidRDefault="0044367B" w:rsidP="0044367B">
            <w:pPr>
              <w:rPr>
                <w:rFonts w:ascii="Arial" w:hAnsi="Arial" w:cs="Arial"/>
                <w:sz w:val="17"/>
                <w:szCs w:val="17"/>
              </w:rPr>
            </w:pPr>
          </w:p>
        </w:tc>
        <w:tc>
          <w:tcPr>
            <w:tcW w:w="2552" w:type="dxa"/>
            <w:tcBorders>
              <w:bottom w:val="single" w:sz="4" w:space="0" w:color="auto"/>
            </w:tcBorders>
            <w:shd w:val="clear" w:color="auto" w:fill="auto"/>
          </w:tcPr>
          <w:p w:rsidR="0044367B" w:rsidRPr="00F468DF" w:rsidRDefault="0044367B" w:rsidP="0044367B">
            <w:pPr>
              <w:rPr>
                <w:rFonts w:ascii="Arial" w:hAnsi="Arial" w:cs="Arial"/>
                <w:sz w:val="17"/>
                <w:szCs w:val="17"/>
              </w:rPr>
            </w:pPr>
            <w:r w:rsidRPr="00F468DF">
              <w:rPr>
                <w:rFonts w:ascii="Arial" w:hAnsi="Arial" w:cs="Arial"/>
                <w:b/>
                <w:sz w:val="17"/>
                <w:szCs w:val="17"/>
              </w:rPr>
              <w:lastRenderedPageBreak/>
              <w:t>With prompts, students:</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Recognise </w:t>
            </w:r>
            <w:r w:rsidRPr="00F468DF">
              <w:rPr>
                <w:rFonts w:ascii="Arial" w:hAnsi="Arial" w:cs="Arial"/>
                <w:sz w:val="17"/>
                <w:szCs w:val="17"/>
              </w:rPr>
              <w:t>simple maps of familiar locations (e.g. say that a map is showing their school grounds)</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lastRenderedPageBreak/>
              <w:t>Identify and describe</w:t>
            </w:r>
            <w:r w:rsidRPr="00F468DF">
              <w:rPr>
                <w:rFonts w:ascii="Arial" w:hAnsi="Arial" w:cs="Arial"/>
                <w:color w:val="C0504D"/>
                <w:sz w:val="17"/>
                <w:szCs w:val="17"/>
              </w:rPr>
              <w:t xml:space="preserve"> </w:t>
            </w:r>
            <w:r w:rsidRPr="00F468DF">
              <w:rPr>
                <w:rFonts w:ascii="Arial" w:hAnsi="Arial" w:cs="Arial"/>
                <w:sz w:val="17"/>
                <w:szCs w:val="17"/>
              </w:rPr>
              <w:t>the relative position of key features (e.g. say that the office is the building closest to the main road at the front of the school).</w:t>
            </w:r>
          </w:p>
        </w:tc>
        <w:tc>
          <w:tcPr>
            <w:tcW w:w="2552" w:type="dxa"/>
            <w:tcBorders>
              <w:bottom w:val="single" w:sz="4" w:space="0" w:color="auto"/>
            </w:tcBorders>
            <w:shd w:val="clear" w:color="auto" w:fill="FFFF99"/>
          </w:tcPr>
          <w:p w:rsidR="0044367B" w:rsidRPr="00F468DF" w:rsidRDefault="0044367B" w:rsidP="0044367B">
            <w:pPr>
              <w:rPr>
                <w:rFonts w:ascii="Arial" w:hAnsi="Arial" w:cs="Arial"/>
                <w:sz w:val="17"/>
                <w:szCs w:val="17"/>
              </w:rPr>
            </w:pPr>
            <w:r w:rsidRPr="00F468DF">
              <w:rPr>
                <w:rFonts w:ascii="Arial" w:hAnsi="Arial" w:cs="Arial"/>
                <w:sz w:val="17"/>
                <w:szCs w:val="17"/>
              </w:rPr>
              <w:lastRenderedPageBreak/>
              <w:t xml:space="preserve">They </w:t>
            </w:r>
            <w:r w:rsidRPr="00F468DF">
              <w:rPr>
                <w:rFonts w:ascii="Arial" w:hAnsi="Arial" w:cs="Arial"/>
                <w:b/>
                <w:sz w:val="17"/>
                <w:szCs w:val="17"/>
              </w:rPr>
              <w:t>independently</w:t>
            </w:r>
            <w:r w:rsidRPr="00F468DF">
              <w:rPr>
                <w:rFonts w:ascii="Arial" w:hAnsi="Arial" w:cs="Arial"/>
                <w:sz w:val="17"/>
                <w:szCs w:val="17"/>
              </w:rPr>
              <w:t>:</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Interpret </w:t>
            </w:r>
            <w:r w:rsidRPr="00F468DF">
              <w:rPr>
                <w:rFonts w:ascii="Arial" w:hAnsi="Arial" w:cs="Arial"/>
                <w:sz w:val="17"/>
                <w:szCs w:val="17"/>
              </w:rPr>
              <w:t xml:space="preserve">simple maps of familiar locations and </w:t>
            </w:r>
            <w:r w:rsidRPr="00F468DF">
              <w:rPr>
                <w:rFonts w:ascii="Arial" w:hAnsi="Arial" w:cs="Arial"/>
                <w:b/>
                <w:sz w:val="17"/>
                <w:szCs w:val="17"/>
              </w:rPr>
              <w:t xml:space="preserve">give </w:t>
            </w:r>
            <w:r w:rsidRPr="00F468DF">
              <w:rPr>
                <w:rFonts w:ascii="Arial" w:hAnsi="Arial" w:cs="Arial"/>
                <w:sz w:val="17"/>
                <w:szCs w:val="17"/>
              </w:rPr>
              <w:t xml:space="preserve">directions based on the position of key features on </w:t>
            </w:r>
            <w:r w:rsidRPr="00F468DF">
              <w:rPr>
                <w:rFonts w:ascii="Arial" w:hAnsi="Arial" w:cs="Arial"/>
                <w:sz w:val="17"/>
                <w:szCs w:val="17"/>
              </w:rPr>
              <w:lastRenderedPageBreak/>
              <w:t>the map (e.g. use a simple map of the school to create a set of directions that show how to reach their classroom from the main school gate)</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Arrange</w:t>
            </w:r>
            <w:r w:rsidRPr="00F468DF">
              <w:rPr>
                <w:rFonts w:ascii="Arial" w:hAnsi="Arial" w:cs="Arial"/>
                <w:sz w:val="17"/>
                <w:szCs w:val="17"/>
              </w:rPr>
              <w:t xml:space="preserve"> the placement of objects on a map or other situation based on a set of clear directions.</w:t>
            </w:r>
          </w:p>
        </w:tc>
        <w:tc>
          <w:tcPr>
            <w:tcW w:w="2552" w:type="dxa"/>
            <w:shd w:val="clear" w:color="auto" w:fill="auto"/>
          </w:tcPr>
          <w:p w:rsidR="0044367B" w:rsidRPr="00F468DF" w:rsidRDefault="0044367B" w:rsidP="0044367B">
            <w:pPr>
              <w:rPr>
                <w:rFonts w:ascii="Arial" w:hAnsi="Arial" w:cs="Arial"/>
                <w:sz w:val="17"/>
                <w:szCs w:val="17"/>
              </w:rPr>
            </w:pPr>
            <w:r w:rsidRPr="00F468DF">
              <w:rPr>
                <w:rFonts w:ascii="Arial" w:hAnsi="Arial" w:cs="Arial"/>
                <w:sz w:val="17"/>
                <w:szCs w:val="17"/>
              </w:rPr>
              <w:lastRenderedPageBreak/>
              <w:t>They:</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Construct and interpret</w:t>
            </w:r>
            <w:r w:rsidRPr="00F468DF">
              <w:rPr>
                <w:rFonts w:ascii="Arial" w:hAnsi="Arial" w:cs="Arial"/>
                <w:sz w:val="17"/>
                <w:szCs w:val="17"/>
              </w:rPr>
              <w:t xml:space="preserve"> simple maps of familiar locations and include the use of icons to represent </w:t>
            </w:r>
            <w:r w:rsidRPr="00F468DF">
              <w:rPr>
                <w:rFonts w:ascii="Arial" w:hAnsi="Arial" w:cs="Arial"/>
                <w:sz w:val="17"/>
                <w:szCs w:val="17"/>
              </w:rPr>
              <w:lastRenderedPageBreak/>
              <w:t>key features</w:t>
            </w:r>
            <w:r w:rsidRPr="00F468DF">
              <w:rPr>
                <w:rFonts w:ascii="Arial" w:hAnsi="Arial" w:cs="Arial"/>
                <w:color w:val="C0504D"/>
                <w:sz w:val="17"/>
                <w:szCs w:val="17"/>
              </w:rPr>
              <w:t xml:space="preserve"> </w:t>
            </w:r>
            <w:r w:rsidRPr="00F468DF">
              <w:rPr>
                <w:rFonts w:ascii="Arial" w:hAnsi="Arial" w:cs="Arial"/>
                <w:sz w:val="17"/>
                <w:szCs w:val="17"/>
              </w:rPr>
              <w:t>(e.g. create a simple map of the classroom with a legend that displays the meaning of all icons used to identify the placement of key features)</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Explain </w:t>
            </w:r>
            <w:r w:rsidRPr="00F468DF">
              <w:rPr>
                <w:rFonts w:ascii="Arial" w:hAnsi="Arial" w:cs="Arial"/>
                <w:sz w:val="17"/>
                <w:szCs w:val="17"/>
              </w:rPr>
              <w:t>the location of particular features with reference to other features (e.g. explain the position of a bench seat on a map by referring its closeness to a tree and a concrete pathway)</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Create</w:t>
            </w:r>
            <w:r w:rsidRPr="00F468DF">
              <w:rPr>
                <w:rFonts w:ascii="Arial" w:hAnsi="Arial" w:cs="Arial"/>
                <w:sz w:val="17"/>
                <w:szCs w:val="17"/>
              </w:rPr>
              <w:t xml:space="preserve"> sets of directions that arrange the placement of objects on maps based</w:t>
            </w:r>
            <w:r w:rsidRPr="00F468DF">
              <w:rPr>
                <w:rFonts w:ascii="Arial" w:hAnsi="Arial" w:cs="Arial"/>
                <w:color w:val="C0504D"/>
                <w:sz w:val="17"/>
                <w:szCs w:val="17"/>
              </w:rPr>
              <w:t xml:space="preserve"> </w:t>
            </w:r>
            <w:r w:rsidRPr="00F468DF">
              <w:rPr>
                <w:rFonts w:ascii="Arial" w:hAnsi="Arial" w:cs="Arial"/>
                <w:sz w:val="17"/>
                <w:szCs w:val="17"/>
              </w:rPr>
              <w:t>on proximity to, and the position of, key features.</w:t>
            </w:r>
          </w:p>
          <w:p w:rsidR="0044367B" w:rsidRPr="00F468DF" w:rsidRDefault="0044367B" w:rsidP="0044367B">
            <w:pPr>
              <w:rPr>
                <w:rFonts w:ascii="Arial" w:hAnsi="Arial" w:cs="Arial"/>
                <w:sz w:val="17"/>
                <w:szCs w:val="17"/>
              </w:rPr>
            </w:pPr>
          </w:p>
        </w:tc>
        <w:tc>
          <w:tcPr>
            <w:tcW w:w="2552" w:type="dxa"/>
            <w:shd w:val="clear" w:color="auto" w:fill="auto"/>
          </w:tcPr>
          <w:p w:rsidR="0044367B" w:rsidRPr="00F468DF" w:rsidRDefault="0044367B" w:rsidP="0044367B">
            <w:pPr>
              <w:rPr>
                <w:rFonts w:ascii="Arial" w:hAnsi="Arial" w:cs="Arial"/>
                <w:sz w:val="17"/>
                <w:szCs w:val="17"/>
              </w:rPr>
            </w:pPr>
            <w:r w:rsidRPr="00F468DF">
              <w:rPr>
                <w:rFonts w:ascii="Arial" w:hAnsi="Arial" w:cs="Arial"/>
                <w:sz w:val="17"/>
                <w:szCs w:val="17"/>
              </w:rPr>
              <w:lastRenderedPageBreak/>
              <w:t>They:</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Create and follow </w:t>
            </w:r>
            <w:r w:rsidRPr="00F468DF">
              <w:rPr>
                <w:rFonts w:ascii="Arial" w:hAnsi="Arial" w:cs="Arial"/>
                <w:sz w:val="17"/>
                <w:szCs w:val="17"/>
              </w:rPr>
              <w:t xml:space="preserve">directions about movements around simple maps of familiar locations (e.g. read </w:t>
            </w:r>
            <w:r w:rsidRPr="00F468DF">
              <w:rPr>
                <w:rFonts w:ascii="Arial" w:hAnsi="Arial" w:cs="Arial"/>
                <w:sz w:val="17"/>
                <w:szCs w:val="17"/>
              </w:rPr>
              <w:lastRenderedPageBreak/>
              <w:t>and interpret maps that use icons to represent key features, and create sets of directions that assist movement from one point to another)</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Create</w:t>
            </w:r>
            <w:r w:rsidRPr="00F468DF">
              <w:rPr>
                <w:rFonts w:ascii="Arial" w:hAnsi="Arial" w:cs="Arial"/>
                <w:sz w:val="17"/>
                <w:szCs w:val="17"/>
              </w:rPr>
              <w:t xml:space="preserve"> directions for alternative ways of reaching a location on a map or within a familiar environment</w:t>
            </w:r>
          </w:p>
          <w:p w:rsidR="0044367B" w:rsidRPr="00F468DF" w:rsidRDefault="0044367B" w:rsidP="0044367B">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Evaluate </w:t>
            </w:r>
            <w:r w:rsidRPr="00F468DF">
              <w:rPr>
                <w:rFonts w:ascii="Arial" w:hAnsi="Arial" w:cs="Arial"/>
                <w:sz w:val="17"/>
                <w:szCs w:val="17"/>
              </w:rPr>
              <w:t>alternative pathways to a chosen feature in relation to anticipated times to reach destinations</w:t>
            </w:r>
            <w:r w:rsidRPr="00F468DF">
              <w:rPr>
                <w:rFonts w:ascii="Arial" w:hAnsi="Arial" w:cs="Arial"/>
                <w:color w:val="C0504D"/>
                <w:sz w:val="17"/>
                <w:szCs w:val="17"/>
              </w:rPr>
              <w:t xml:space="preserve"> </w:t>
            </w:r>
            <w:r w:rsidRPr="00F468DF">
              <w:rPr>
                <w:rFonts w:ascii="Arial" w:hAnsi="Arial" w:cs="Arial"/>
                <w:sz w:val="17"/>
                <w:szCs w:val="17"/>
              </w:rPr>
              <w:t>and ease of following the directions (e.g.</w:t>
            </w:r>
            <w:r w:rsidRPr="00F468DF">
              <w:rPr>
                <w:rFonts w:ascii="Arial" w:hAnsi="Arial" w:cs="Arial"/>
                <w:color w:val="C0504D"/>
                <w:sz w:val="17"/>
                <w:szCs w:val="17"/>
              </w:rPr>
              <w:t xml:space="preserve"> </w:t>
            </w:r>
            <w:r w:rsidRPr="00F468DF">
              <w:rPr>
                <w:rFonts w:ascii="Arial" w:hAnsi="Arial" w:cs="Arial"/>
                <w:sz w:val="17"/>
                <w:szCs w:val="17"/>
              </w:rPr>
              <w:t>decide that a longer route would be the best set of directions because it involves far fewer turns and is more straightforward).</w:t>
            </w:r>
          </w:p>
        </w:tc>
      </w:tr>
      <w:tr w:rsidR="00571757" w:rsidRPr="00213D13" w:rsidTr="00D73EE6">
        <w:tc>
          <w:tcPr>
            <w:tcW w:w="2551" w:type="dxa"/>
            <w:shd w:val="clear" w:color="auto" w:fill="FF9900"/>
            <w:vAlign w:val="center"/>
          </w:tcPr>
          <w:p w:rsidR="00571757" w:rsidRPr="00213D13" w:rsidRDefault="00571757" w:rsidP="00571757">
            <w:pPr>
              <w:rPr>
                <w:rFonts w:ascii="Arial" w:hAnsi="Arial" w:cs="Arial"/>
                <w:b/>
                <w:sz w:val="18"/>
                <w:szCs w:val="18"/>
              </w:rPr>
            </w:pPr>
            <w:r w:rsidRPr="00213D13">
              <w:rPr>
                <w:rFonts w:ascii="Arial" w:hAnsi="Arial" w:cs="Arial"/>
                <w:b/>
                <w:sz w:val="18"/>
                <w:szCs w:val="18"/>
              </w:rPr>
              <w:lastRenderedPageBreak/>
              <w:t xml:space="preserve">Strand </w:t>
            </w:r>
          </w:p>
        </w:tc>
        <w:tc>
          <w:tcPr>
            <w:tcW w:w="2551" w:type="dxa"/>
            <w:shd w:val="clear" w:color="auto" w:fill="FF9900"/>
          </w:tcPr>
          <w:p w:rsidR="00571757" w:rsidRPr="00213D13" w:rsidRDefault="00571757" w:rsidP="00571757">
            <w:pPr>
              <w:rPr>
                <w:rFonts w:ascii="Arial" w:hAnsi="Arial" w:cs="Arial"/>
                <w:b/>
                <w:sz w:val="18"/>
                <w:szCs w:val="18"/>
              </w:rPr>
            </w:pPr>
            <w:r w:rsidRPr="00213D13">
              <w:rPr>
                <w:rFonts w:ascii="Arial" w:hAnsi="Arial" w:cs="Arial"/>
                <w:b/>
                <w:sz w:val="18"/>
                <w:szCs w:val="18"/>
              </w:rPr>
              <w:t>Emerging</w:t>
            </w:r>
          </w:p>
          <w:p w:rsidR="00571757" w:rsidRPr="00213D13" w:rsidRDefault="00571757" w:rsidP="00571757">
            <w:pPr>
              <w:rPr>
                <w:rFonts w:ascii="Arial" w:hAnsi="Arial" w:cs="Arial"/>
                <w:b/>
                <w:sz w:val="18"/>
                <w:szCs w:val="18"/>
              </w:rPr>
            </w:pPr>
            <w:r w:rsidRPr="00213D13">
              <w:rPr>
                <w:rFonts w:ascii="Arial" w:hAnsi="Arial" w:cs="Arial"/>
                <w:sz w:val="18"/>
                <w:szCs w:val="18"/>
              </w:rPr>
              <w:t xml:space="preserve">Beginning to work towards the achievement standard </w:t>
            </w:r>
          </w:p>
        </w:tc>
        <w:tc>
          <w:tcPr>
            <w:tcW w:w="2552" w:type="dxa"/>
            <w:shd w:val="clear" w:color="auto" w:fill="FF9900"/>
          </w:tcPr>
          <w:p w:rsidR="00571757" w:rsidRPr="00213D13" w:rsidRDefault="00571757" w:rsidP="00571757">
            <w:pPr>
              <w:rPr>
                <w:rFonts w:ascii="Arial" w:hAnsi="Arial" w:cs="Arial"/>
                <w:b/>
                <w:sz w:val="18"/>
                <w:szCs w:val="18"/>
              </w:rPr>
            </w:pPr>
            <w:r w:rsidRPr="00213D13">
              <w:rPr>
                <w:rFonts w:ascii="Arial" w:hAnsi="Arial" w:cs="Arial"/>
                <w:b/>
                <w:sz w:val="18"/>
                <w:szCs w:val="18"/>
              </w:rPr>
              <w:t>Developing</w:t>
            </w:r>
          </w:p>
          <w:p w:rsidR="00571757" w:rsidRPr="00213D13" w:rsidRDefault="00571757" w:rsidP="00571757">
            <w:pPr>
              <w:rPr>
                <w:rFonts w:ascii="Arial" w:hAnsi="Arial" w:cs="Arial"/>
                <w:b/>
                <w:sz w:val="18"/>
                <w:szCs w:val="18"/>
              </w:rPr>
            </w:pPr>
            <w:r w:rsidRPr="00213D13">
              <w:rPr>
                <w:rFonts w:ascii="Arial" w:hAnsi="Arial" w:cs="Arial"/>
                <w:sz w:val="18"/>
                <w:szCs w:val="18"/>
              </w:rPr>
              <w:t>Working towards the achievement standard</w:t>
            </w:r>
          </w:p>
        </w:tc>
        <w:tc>
          <w:tcPr>
            <w:tcW w:w="2552" w:type="dxa"/>
            <w:shd w:val="clear" w:color="auto" w:fill="FF9900"/>
          </w:tcPr>
          <w:p w:rsidR="00571757" w:rsidRPr="00213D13" w:rsidRDefault="00571757" w:rsidP="00571757">
            <w:pPr>
              <w:rPr>
                <w:rFonts w:ascii="Arial" w:hAnsi="Arial" w:cs="Arial"/>
                <w:b/>
                <w:sz w:val="18"/>
                <w:szCs w:val="18"/>
              </w:rPr>
            </w:pPr>
            <w:r w:rsidRPr="00213D13">
              <w:rPr>
                <w:rFonts w:ascii="Arial" w:hAnsi="Arial" w:cs="Arial"/>
                <w:b/>
                <w:sz w:val="18"/>
                <w:szCs w:val="18"/>
              </w:rPr>
              <w:t>Demonstrating</w:t>
            </w:r>
          </w:p>
          <w:p w:rsidR="00571757" w:rsidRPr="00213D13" w:rsidRDefault="00571757" w:rsidP="00571757">
            <w:pPr>
              <w:rPr>
                <w:rFonts w:ascii="Arial" w:hAnsi="Arial" w:cs="Arial"/>
                <w:b/>
                <w:sz w:val="18"/>
                <w:szCs w:val="18"/>
              </w:rPr>
            </w:pPr>
            <w:r w:rsidRPr="00213D13">
              <w:rPr>
                <w:rFonts w:ascii="Arial" w:hAnsi="Arial" w:cs="Arial"/>
                <w:sz w:val="18"/>
                <w:szCs w:val="18"/>
              </w:rPr>
              <w:t>Demonstrating the achievement standard</w:t>
            </w:r>
          </w:p>
        </w:tc>
        <w:tc>
          <w:tcPr>
            <w:tcW w:w="2552" w:type="dxa"/>
            <w:shd w:val="clear" w:color="auto" w:fill="FF9900"/>
          </w:tcPr>
          <w:p w:rsidR="00571757" w:rsidRPr="00213D13" w:rsidRDefault="00571757" w:rsidP="00571757">
            <w:pPr>
              <w:rPr>
                <w:rFonts w:ascii="Arial" w:hAnsi="Arial" w:cs="Arial"/>
                <w:b/>
                <w:sz w:val="18"/>
                <w:szCs w:val="18"/>
              </w:rPr>
            </w:pPr>
            <w:r w:rsidRPr="00213D13">
              <w:rPr>
                <w:rFonts w:ascii="Arial" w:hAnsi="Arial" w:cs="Arial"/>
                <w:b/>
                <w:sz w:val="18"/>
                <w:szCs w:val="18"/>
              </w:rPr>
              <w:t xml:space="preserve">Advancing </w:t>
            </w:r>
          </w:p>
          <w:p w:rsidR="00571757" w:rsidRPr="00213D13" w:rsidRDefault="00571757" w:rsidP="00571757">
            <w:pPr>
              <w:rPr>
                <w:rFonts w:ascii="Arial" w:hAnsi="Arial" w:cs="Arial"/>
                <w:b/>
                <w:sz w:val="18"/>
                <w:szCs w:val="18"/>
              </w:rPr>
            </w:pPr>
            <w:r w:rsidRPr="00213D13">
              <w:rPr>
                <w:rFonts w:ascii="Arial" w:hAnsi="Arial" w:cs="Arial"/>
                <w:sz w:val="18"/>
                <w:szCs w:val="18"/>
              </w:rPr>
              <w:t>Working beyond the achievement standard</w:t>
            </w:r>
          </w:p>
        </w:tc>
        <w:tc>
          <w:tcPr>
            <w:tcW w:w="2552" w:type="dxa"/>
            <w:shd w:val="clear" w:color="auto" w:fill="FF9900"/>
          </w:tcPr>
          <w:p w:rsidR="00571757" w:rsidRPr="00213D13" w:rsidRDefault="00571757" w:rsidP="00571757">
            <w:pPr>
              <w:rPr>
                <w:rFonts w:ascii="Arial" w:hAnsi="Arial" w:cs="Arial"/>
                <w:b/>
                <w:sz w:val="18"/>
                <w:szCs w:val="18"/>
              </w:rPr>
            </w:pPr>
            <w:r w:rsidRPr="00213D13">
              <w:rPr>
                <w:rFonts w:ascii="Arial" w:hAnsi="Arial" w:cs="Arial"/>
                <w:b/>
                <w:sz w:val="18"/>
                <w:szCs w:val="18"/>
              </w:rPr>
              <w:t>Extending</w:t>
            </w:r>
          </w:p>
          <w:p w:rsidR="00571757" w:rsidRPr="00213D13" w:rsidRDefault="00571757" w:rsidP="00571757">
            <w:pPr>
              <w:rPr>
                <w:rFonts w:ascii="Arial" w:hAnsi="Arial" w:cs="Arial"/>
                <w:b/>
                <w:sz w:val="18"/>
                <w:szCs w:val="18"/>
              </w:rPr>
            </w:pPr>
            <w:r w:rsidRPr="00213D13">
              <w:rPr>
                <w:rFonts w:ascii="Arial" w:hAnsi="Arial" w:cs="Arial"/>
                <w:sz w:val="18"/>
                <w:szCs w:val="18"/>
              </w:rPr>
              <w:t>Extending with depth beyond the achievement standard</w:t>
            </w:r>
          </w:p>
        </w:tc>
      </w:tr>
      <w:tr w:rsidR="00571757" w:rsidRPr="00213D13" w:rsidTr="00571757">
        <w:tc>
          <w:tcPr>
            <w:tcW w:w="2551" w:type="dxa"/>
            <w:shd w:val="clear" w:color="auto" w:fill="FFFF99"/>
          </w:tcPr>
          <w:p w:rsidR="00571757" w:rsidRPr="00C225FF" w:rsidRDefault="00571757" w:rsidP="00571757">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tcBorders>
              <w:bottom w:val="single" w:sz="4" w:space="0" w:color="auto"/>
            </w:tcBorders>
            <w:shd w:val="clear" w:color="auto" w:fill="FFFF99"/>
            <w:vAlign w:val="center"/>
          </w:tcPr>
          <w:p w:rsidR="00571757" w:rsidRPr="00D02346" w:rsidRDefault="00571757" w:rsidP="00571757">
            <w:pPr>
              <w:rPr>
                <w:rFonts w:ascii="Arial" w:hAnsi="Arial" w:cs="Arial"/>
                <w:b/>
                <w:sz w:val="17"/>
                <w:szCs w:val="17"/>
              </w:rPr>
            </w:pPr>
            <w:r w:rsidRPr="00571757">
              <w:rPr>
                <w:rFonts w:ascii="Arial" w:hAnsi="Arial" w:cs="Arial"/>
                <w:b/>
                <w:sz w:val="17"/>
                <w:szCs w:val="17"/>
              </w:rPr>
              <w:t>They explain the effects of one-step transformations. (MKU2.7)</w:t>
            </w:r>
          </w:p>
        </w:tc>
      </w:tr>
      <w:tr w:rsidR="00571757" w:rsidRPr="00213D13" w:rsidTr="00213D13">
        <w:tc>
          <w:tcPr>
            <w:tcW w:w="2551" w:type="dxa"/>
            <w:shd w:val="clear" w:color="auto" w:fill="auto"/>
          </w:tcPr>
          <w:p w:rsidR="00571757" w:rsidRPr="00213D13" w:rsidRDefault="00571757" w:rsidP="00571757">
            <w:pPr>
              <w:rPr>
                <w:rFonts w:ascii="Arial" w:hAnsi="Arial" w:cs="Arial"/>
                <w:sz w:val="17"/>
                <w:szCs w:val="17"/>
              </w:rPr>
            </w:pPr>
            <w:r w:rsidRPr="00213D13">
              <w:rPr>
                <w:rFonts w:ascii="Arial" w:hAnsi="Arial" w:cs="Arial"/>
                <w:b/>
                <w:sz w:val="17"/>
                <w:szCs w:val="17"/>
              </w:rPr>
              <w:t>Measurement and Geometry:</w:t>
            </w:r>
            <w:r w:rsidRPr="00213D13">
              <w:rPr>
                <w:rFonts w:ascii="Arial" w:hAnsi="Arial" w:cs="Arial"/>
                <w:sz w:val="17"/>
                <w:szCs w:val="17"/>
              </w:rPr>
              <w:t xml:space="preserve"> </w:t>
            </w:r>
          </w:p>
          <w:p w:rsidR="00571757" w:rsidRPr="00213D13" w:rsidRDefault="00571757" w:rsidP="00571757">
            <w:pPr>
              <w:rPr>
                <w:rFonts w:ascii="Arial" w:hAnsi="Arial" w:cs="Arial"/>
                <w:sz w:val="17"/>
                <w:szCs w:val="17"/>
              </w:rPr>
            </w:pPr>
            <w:r w:rsidRPr="00B9189F">
              <w:rPr>
                <w:rFonts w:ascii="Arial" w:hAnsi="Arial" w:cs="Arial"/>
                <w:sz w:val="17"/>
                <w:szCs w:val="17"/>
              </w:rPr>
              <w:t>Location and</w:t>
            </w:r>
            <w:r w:rsidRPr="00213D13">
              <w:rPr>
                <w:rFonts w:ascii="Arial" w:hAnsi="Arial" w:cs="Arial"/>
                <w:sz w:val="17"/>
                <w:szCs w:val="17"/>
              </w:rPr>
              <w:t xml:space="preserve"> transformation</w:t>
            </w:r>
          </w:p>
          <w:p w:rsidR="00571757" w:rsidRPr="00213D13" w:rsidRDefault="00474516" w:rsidP="00571757">
            <w:pPr>
              <w:ind w:firstLine="240"/>
              <w:rPr>
                <w:rFonts w:ascii="Arial" w:hAnsi="Arial" w:cs="Arial"/>
                <w:i/>
                <w:sz w:val="17"/>
                <w:szCs w:val="17"/>
              </w:rPr>
            </w:pPr>
            <w:hyperlink r:id="rId46" w:history="1">
              <w:r w:rsidR="00571757" w:rsidRPr="006D51A2">
                <w:rPr>
                  <w:rStyle w:val="Hyperlink"/>
                  <w:rFonts w:ascii="Arial" w:hAnsi="Arial" w:cs="Arial"/>
                  <w:i/>
                  <w:sz w:val="17"/>
                  <w:szCs w:val="17"/>
                </w:rPr>
                <w:t>ACMMG045</w:t>
              </w:r>
            </w:hyperlink>
          </w:p>
          <w:p w:rsidR="00571757" w:rsidRPr="00213D13" w:rsidRDefault="00474516" w:rsidP="00571757">
            <w:pPr>
              <w:ind w:firstLine="240"/>
              <w:rPr>
                <w:rFonts w:ascii="Arial" w:hAnsi="Arial" w:cs="Arial"/>
                <w:i/>
                <w:sz w:val="17"/>
                <w:szCs w:val="17"/>
              </w:rPr>
            </w:pPr>
            <w:hyperlink r:id="rId47" w:history="1">
              <w:r w:rsidR="00571757" w:rsidRPr="006D51A2">
                <w:rPr>
                  <w:rStyle w:val="Hyperlink"/>
                  <w:rFonts w:ascii="Arial" w:hAnsi="Arial" w:cs="Arial"/>
                  <w:i/>
                  <w:sz w:val="17"/>
                  <w:szCs w:val="17"/>
                </w:rPr>
                <w:t>ACMMG046</w:t>
              </w:r>
            </w:hyperlink>
          </w:p>
          <w:p w:rsidR="00571757" w:rsidRPr="00213D13" w:rsidRDefault="00571757" w:rsidP="00571757">
            <w:pPr>
              <w:rPr>
                <w:rFonts w:ascii="Arial" w:hAnsi="Arial" w:cs="Arial"/>
                <w:sz w:val="17"/>
                <w:szCs w:val="17"/>
              </w:rPr>
            </w:pPr>
          </w:p>
          <w:p w:rsidR="00571757" w:rsidRPr="00213D13" w:rsidRDefault="00571757" w:rsidP="00571757">
            <w:pPr>
              <w:rPr>
                <w:rFonts w:ascii="Arial" w:hAnsi="Arial" w:cs="Arial"/>
                <w:sz w:val="17"/>
                <w:szCs w:val="17"/>
              </w:rPr>
            </w:pPr>
          </w:p>
          <w:p w:rsidR="00571757" w:rsidRPr="00213D13" w:rsidRDefault="00571757" w:rsidP="00571757">
            <w:pPr>
              <w:rPr>
                <w:rFonts w:ascii="Arial" w:hAnsi="Arial" w:cs="Arial"/>
                <w:sz w:val="17"/>
                <w:szCs w:val="17"/>
              </w:rPr>
            </w:pPr>
            <w:r w:rsidRPr="00213D13">
              <w:rPr>
                <w:rFonts w:ascii="Arial" w:hAnsi="Arial" w:cs="Arial"/>
                <w:color w:val="FF0000"/>
                <w:sz w:val="17"/>
                <w:szCs w:val="17"/>
              </w:rPr>
              <w:t>13</w:t>
            </w:r>
          </w:p>
        </w:tc>
        <w:tc>
          <w:tcPr>
            <w:tcW w:w="2551" w:type="dxa"/>
            <w:tcBorders>
              <w:bottom w:val="single" w:sz="4" w:space="0" w:color="auto"/>
            </w:tcBorders>
            <w:shd w:val="clear" w:color="auto" w:fill="auto"/>
          </w:tcPr>
          <w:p w:rsidR="00571757" w:rsidRPr="00CA1C1B" w:rsidRDefault="00571757" w:rsidP="00571757">
            <w:pPr>
              <w:rPr>
                <w:rFonts w:ascii="Arial" w:hAnsi="Arial" w:cs="Arial"/>
                <w:sz w:val="17"/>
                <w:szCs w:val="17"/>
              </w:rPr>
            </w:pPr>
            <w:r w:rsidRPr="00156DB7">
              <w:rPr>
                <w:rFonts w:ascii="Arial" w:hAnsi="Arial" w:cs="Arial"/>
                <w:b/>
                <w:sz w:val="17"/>
                <w:szCs w:val="17"/>
              </w:rPr>
              <w:t>With explicit prompts, students:</w:t>
            </w:r>
          </w:p>
          <w:p w:rsidR="00571757" w:rsidRPr="00F468DF" w:rsidRDefault="00571757" w:rsidP="00571757">
            <w:pPr>
              <w:numPr>
                <w:ilvl w:val="0"/>
                <w:numId w:val="11"/>
              </w:numPr>
              <w:tabs>
                <w:tab w:val="clear" w:pos="360"/>
              </w:tabs>
              <w:ind w:left="284" w:hanging="284"/>
              <w:rPr>
                <w:rFonts w:ascii="Arial" w:hAnsi="Arial" w:cs="Arial"/>
                <w:sz w:val="17"/>
                <w:szCs w:val="17"/>
              </w:rPr>
            </w:pPr>
            <w:r>
              <w:rPr>
                <w:rFonts w:ascii="Arial" w:hAnsi="Arial" w:cs="Arial"/>
                <w:b/>
                <w:sz w:val="17"/>
                <w:szCs w:val="17"/>
              </w:rPr>
              <w:t>D</w:t>
            </w:r>
            <w:r w:rsidRPr="00CA1C1B">
              <w:rPr>
                <w:rFonts w:ascii="Arial" w:hAnsi="Arial" w:cs="Arial"/>
                <w:b/>
                <w:sz w:val="17"/>
                <w:szCs w:val="17"/>
              </w:rPr>
              <w:t xml:space="preserve">emonstrate </w:t>
            </w:r>
            <w:r w:rsidRPr="00CA1C1B">
              <w:rPr>
                <w:rFonts w:ascii="Arial" w:hAnsi="Arial" w:cs="Arial"/>
                <w:sz w:val="17"/>
                <w:szCs w:val="17"/>
              </w:rPr>
              <w:t>the effect of single transformations</w:t>
            </w:r>
            <w:r>
              <w:rPr>
                <w:rFonts w:ascii="Arial" w:hAnsi="Arial" w:cs="Arial"/>
                <w:sz w:val="17"/>
                <w:szCs w:val="17"/>
              </w:rPr>
              <w:t xml:space="preserve"> involv</w:t>
            </w:r>
            <w:r w:rsidRPr="00CA1C1B">
              <w:rPr>
                <w:rFonts w:ascii="Arial" w:hAnsi="Arial" w:cs="Arial"/>
                <w:sz w:val="17"/>
                <w:szCs w:val="17"/>
              </w:rPr>
              <w:t xml:space="preserve">ing </w:t>
            </w:r>
            <w:r w:rsidRPr="00F468DF">
              <w:rPr>
                <w:rFonts w:ascii="Arial" w:hAnsi="Arial" w:cs="Arial"/>
                <w:sz w:val="17"/>
                <w:szCs w:val="17"/>
              </w:rPr>
              <w:t>slides (e.g. show that sliding a rectangle on grid paper does not change the appearance of the shape)</w:t>
            </w:r>
          </w:p>
          <w:p w:rsidR="00571757" w:rsidRPr="00F468DF" w:rsidRDefault="00571757" w:rsidP="00571757">
            <w:pPr>
              <w:numPr>
                <w:ilvl w:val="0"/>
                <w:numId w:val="7"/>
              </w:numPr>
              <w:tabs>
                <w:tab w:val="clear" w:pos="720"/>
                <w:tab w:val="num" w:pos="209"/>
              </w:tabs>
              <w:ind w:left="209" w:hanging="209"/>
              <w:rPr>
                <w:rFonts w:ascii="Arial" w:hAnsi="Arial" w:cs="Arial"/>
                <w:b/>
                <w:sz w:val="17"/>
                <w:szCs w:val="17"/>
              </w:rPr>
            </w:pPr>
            <w:r w:rsidRPr="00F468DF">
              <w:rPr>
                <w:rFonts w:ascii="Arial" w:hAnsi="Arial" w:cs="Arial"/>
                <w:b/>
                <w:sz w:val="17"/>
                <w:szCs w:val="17"/>
              </w:rPr>
              <w:t xml:space="preserve">Use </w:t>
            </w:r>
            <w:r w:rsidRPr="00F468DF">
              <w:rPr>
                <w:rFonts w:ascii="Arial" w:hAnsi="Arial" w:cs="Arial"/>
                <w:sz w:val="17"/>
                <w:szCs w:val="17"/>
              </w:rPr>
              <w:t>drawings and digital technologies</w:t>
            </w:r>
            <w:r w:rsidRPr="00F468DF">
              <w:rPr>
                <w:rFonts w:ascii="Arial" w:hAnsi="Arial" w:cs="Arial"/>
                <w:b/>
                <w:sz w:val="17"/>
                <w:szCs w:val="17"/>
              </w:rPr>
              <w:t xml:space="preserve"> </w:t>
            </w:r>
            <w:r w:rsidRPr="00F468DF">
              <w:rPr>
                <w:rFonts w:ascii="Arial" w:hAnsi="Arial" w:cs="Arial"/>
                <w:sz w:val="17"/>
                <w:szCs w:val="17"/>
              </w:rPr>
              <w:t>to demonstrate simple</w:t>
            </w:r>
            <w:r w:rsidRPr="00F468DF">
              <w:rPr>
                <w:rFonts w:ascii="Arial" w:hAnsi="Arial" w:cs="Arial"/>
                <w:color w:val="C0504D"/>
                <w:sz w:val="17"/>
                <w:szCs w:val="17"/>
              </w:rPr>
              <w:t xml:space="preserve"> </w:t>
            </w:r>
            <w:r w:rsidRPr="00F468DF">
              <w:rPr>
                <w:rFonts w:ascii="Arial" w:hAnsi="Arial" w:cs="Arial"/>
                <w:sz w:val="17"/>
                <w:szCs w:val="17"/>
              </w:rPr>
              <w:t>transformations (e.g. use grid paper to draw the translation of a simple shape such as a right-angled triangle).</w:t>
            </w:r>
          </w:p>
          <w:p w:rsidR="00571757" w:rsidRPr="00213D13" w:rsidRDefault="00571757" w:rsidP="00571757">
            <w:pPr>
              <w:rPr>
                <w:rFonts w:ascii="Arial" w:hAnsi="Arial" w:cs="Arial"/>
                <w:sz w:val="17"/>
                <w:szCs w:val="17"/>
              </w:rPr>
            </w:pPr>
          </w:p>
        </w:tc>
        <w:tc>
          <w:tcPr>
            <w:tcW w:w="2552" w:type="dxa"/>
            <w:tcBorders>
              <w:bottom w:val="single" w:sz="4" w:space="0" w:color="auto"/>
            </w:tcBorders>
            <w:shd w:val="clear" w:color="auto" w:fill="auto"/>
          </w:tcPr>
          <w:p w:rsidR="00571757" w:rsidRPr="00213D13" w:rsidRDefault="00571757" w:rsidP="00571757">
            <w:pPr>
              <w:rPr>
                <w:rFonts w:ascii="Arial" w:hAnsi="Arial" w:cs="Arial"/>
                <w:sz w:val="17"/>
                <w:szCs w:val="17"/>
              </w:rPr>
            </w:pPr>
            <w:r w:rsidRPr="00156DB7">
              <w:rPr>
                <w:rFonts w:ascii="Arial" w:hAnsi="Arial" w:cs="Arial"/>
                <w:b/>
                <w:sz w:val="17"/>
                <w:szCs w:val="17"/>
              </w:rPr>
              <w:t>With prompts, students:</w:t>
            </w:r>
          </w:p>
          <w:p w:rsidR="00571757" w:rsidRPr="00F468DF" w:rsidRDefault="00571757" w:rsidP="00571757">
            <w:pPr>
              <w:numPr>
                <w:ilvl w:val="0"/>
                <w:numId w:val="7"/>
              </w:numPr>
              <w:tabs>
                <w:tab w:val="clear" w:pos="720"/>
                <w:tab w:val="num" w:pos="209"/>
              </w:tabs>
              <w:ind w:left="209" w:hanging="209"/>
              <w:rPr>
                <w:rFonts w:ascii="Arial" w:hAnsi="Arial" w:cs="Arial"/>
                <w:sz w:val="17"/>
                <w:szCs w:val="17"/>
              </w:rPr>
            </w:pPr>
            <w:r>
              <w:rPr>
                <w:rFonts w:ascii="Arial" w:hAnsi="Arial" w:cs="Arial"/>
                <w:b/>
                <w:sz w:val="17"/>
                <w:szCs w:val="17"/>
              </w:rPr>
              <w:t>D</w:t>
            </w:r>
            <w:r w:rsidRPr="00690223">
              <w:rPr>
                <w:rFonts w:ascii="Arial" w:hAnsi="Arial" w:cs="Arial"/>
                <w:b/>
                <w:sz w:val="17"/>
                <w:szCs w:val="17"/>
              </w:rPr>
              <w:t>emonstrate and</w:t>
            </w:r>
            <w:r w:rsidRPr="00213D13">
              <w:rPr>
                <w:rFonts w:ascii="Arial" w:hAnsi="Arial" w:cs="Arial"/>
                <w:b/>
                <w:sz w:val="17"/>
                <w:szCs w:val="17"/>
              </w:rPr>
              <w:t xml:space="preserve"> describe </w:t>
            </w:r>
            <w:r>
              <w:rPr>
                <w:rFonts w:ascii="Arial" w:hAnsi="Arial" w:cs="Arial"/>
                <w:sz w:val="17"/>
                <w:szCs w:val="17"/>
              </w:rPr>
              <w:t>single</w:t>
            </w:r>
            <w:r w:rsidRPr="00213D13">
              <w:rPr>
                <w:rFonts w:ascii="Arial" w:hAnsi="Arial" w:cs="Arial"/>
                <w:sz w:val="17"/>
                <w:szCs w:val="17"/>
              </w:rPr>
              <w:t xml:space="preserve"> transformations</w:t>
            </w:r>
            <w:r>
              <w:rPr>
                <w:rFonts w:ascii="Arial" w:hAnsi="Arial" w:cs="Arial"/>
                <w:sz w:val="17"/>
                <w:szCs w:val="17"/>
              </w:rPr>
              <w:t xml:space="preserve"> involving slides and </w:t>
            </w:r>
            <w:r w:rsidRPr="00F468DF">
              <w:rPr>
                <w:rFonts w:ascii="Arial" w:hAnsi="Arial" w:cs="Arial"/>
                <w:sz w:val="17"/>
                <w:szCs w:val="17"/>
              </w:rPr>
              <w:t>flips (e.g. use models of common shapes such as triangles to show the effect of sliding or flipping the shape)</w:t>
            </w:r>
          </w:p>
          <w:p w:rsidR="00571757" w:rsidRPr="00F468DF" w:rsidRDefault="00571757" w:rsidP="00571757">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Use</w:t>
            </w:r>
            <w:r w:rsidRPr="00F468DF">
              <w:rPr>
                <w:rFonts w:ascii="Arial" w:hAnsi="Arial" w:cs="Arial"/>
                <w:sz w:val="17"/>
                <w:szCs w:val="17"/>
              </w:rPr>
              <w:t xml:space="preserve"> drawings and digital technologies to demonstrate simple transformations (e.g. use grid paper to draw the effect of flipping a shape such as a rectangle).</w:t>
            </w:r>
          </w:p>
          <w:p w:rsidR="00571757" w:rsidRPr="00213D13" w:rsidRDefault="00571757" w:rsidP="00571757">
            <w:pPr>
              <w:rPr>
                <w:rFonts w:ascii="Arial" w:hAnsi="Arial" w:cs="Arial"/>
                <w:sz w:val="17"/>
                <w:szCs w:val="17"/>
              </w:rPr>
            </w:pPr>
          </w:p>
        </w:tc>
        <w:tc>
          <w:tcPr>
            <w:tcW w:w="2552" w:type="dxa"/>
            <w:tcBorders>
              <w:bottom w:val="single" w:sz="4" w:space="0" w:color="auto"/>
            </w:tcBorders>
            <w:shd w:val="clear" w:color="auto" w:fill="FFFF99"/>
          </w:tcPr>
          <w:p w:rsidR="00571757" w:rsidRPr="00F468DF" w:rsidRDefault="00571757" w:rsidP="00571757">
            <w:pPr>
              <w:rPr>
                <w:rFonts w:ascii="Arial" w:hAnsi="Arial" w:cs="Arial"/>
                <w:sz w:val="17"/>
                <w:szCs w:val="17"/>
              </w:rPr>
            </w:pPr>
            <w:r w:rsidRPr="00F468DF">
              <w:rPr>
                <w:rFonts w:ascii="Arial" w:hAnsi="Arial" w:cs="Arial"/>
                <w:sz w:val="17"/>
                <w:szCs w:val="17"/>
              </w:rPr>
              <w:t xml:space="preserve">They </w:t>
            </w:r>
            <w:r w:rsidRPr="00F468DF">
              <w:rPr>
                <w:rFonts w:ascii="Arial" w:hAnsi="Arial" w:cs="Arial"/>
                <w:b/>
                <w:sz w:val="17"/>
                <w:szCs w:val="17"/>
              </w:rPr>
              <w:t>independently</w:t>
            </w:r>
            <w:r w:rsidRPr="00F468DF">
              <w:rPr>
                <w:rFonts w:ascii="Arial" w:hAnsi="Arial" w:cs="Arial"/>
                <w:sz w:val="17"/>
                <w:szCs w:val="17"/>
              </w:rPr>
              <w:t>:</w:t>
            </w:r>
          </w:p>
          <w:p w:rsidR="00571757" w:rsidRPr="00F468DF" w:rsidRDefault="00571757" w:rsidP="00571757">
            <w:pPr>
              <w:numPr>
                <w:ilvl w:val="0"/>
                <w:numId w:val="7"/>
              </w:numPr>
              <w:tabs>
                <w:tab w:val="clear" w:pos="720"/>
                <w:tab w:val="num" w:pos="209"/>
              </w:tabs>
              <w:ind w:left="209" w:hanging="209"/>
              <w:rPr>
                <w:rFonts w:ascii="Arial" w:hAnsi="Arial" w:cs="Arial"/>
                <w:sz w:val="17"/>
                <w:szCs w:val="17"/>
              </w:rPr>
            </w:pPr>
            <w:r w:rsidRPr="00F468DF">
              <w:rPr>
                <w:rFonts w:ascii="Arial" w:hAnsi="Arial" w:cs="Arial"/>
                <w:b/>
                <w:sz w:val="17"/>
                <w:szCs w:val="17"/>
              </w:rPr>
              <w:t xml:space="preserve">Explain </w:t>
            </w:r>
            <w:r w:rsidRPr="00F468DF">
              <w:rPr>
                <w:rFonts w:ascii="Arial" w:hAnsi="Arial" w:cs="Arial"/>
                <w:sz w:val="17"/>
                <w:szCs w:val="17"/>
              </w:rPr>
              <w:t>the effects of single transformations involving slides, flips and half and quarter turns (e.g. explain that every time a half-turns is used with a triangle, the shapes ends up being upside down from where it started;  or explain that when I do a quarter turn of a circle, there appears to be no difference)</w:t>
            </w:r>
          </w:p>
          <w:p w:rsidR="00571757" w:rsidRPr="00571757" w:rsidRDefault="00571757" w:rsidP="00571757">
            <w:pPr>
              <w:numPr>
                <w:ilvl w:val="0"/>
                <w:numId w:val="7"/>
              </w:numPr>
              <w:tabs>
                <w:tab w:val="clear" w:pos="720"/>
                <w:tab w:val="num" w:pos="209"/>
                <w:tab w:val="num" w:pos="506"/>
              </w:tabs>
              <w:ind w:left="209" w:hanging="209"/>
              <w:rPr>
                <w:rFonts w:ascii="Arial" w:hAnsi="Arial" w:cs="Arial"/>
                <w:sz w:val="17"/>
                <w:szCs w:val="17"/>
              </w:rPr>
            </w:pPr>
            <w:r w:rsidRPr="00F468DF">
              <w:rPr>
                <w:rFonts w:ascii="Arial" w:hAnsi="Arial" w:cs="Arial"/>
                <w:b/>
                <w:sz w:val="17"/>
                <w:szCs w:val="17"/>
              </w:rPr>
              <w:t>Use</w:t>
            </w:r>
            <w:r w:rsidRPr="00F468DF">
              <w:rPr>
                <w:rFonts w:ascii="Arial" w:hAnsi="Arial" w:cs="Arial"/>
                <w:sz w:val="17"/>
                <w:szCs w:val="17"/>
              </w:rPr>
              <w:t xml:space="preserve"> drawings and digital technologies to demonstrate transformations (e.g. explain that changing position using flips and slides does not change the size or shape of an object).</w:t>
            </w:r>
          </w:p>
        </w:tc>
        <w:tc>
          <w:tcPr>
            <w:tcW w:w="2552" w:type="dxa"/>
            <w:shd w:val="clear" w:color="auto" w:fill="auto"/>
          </w:tcPr>
          <w:p w:rsidR="00571757" w:rsidRPr="00213D13" w:rsidRDefault="00571757" w:rsidP="00571757">
            <w:pPr>
              <w:rPr>
                <w:rFonts w:ascii="Arial" w:hAnsi="Arial" w:cs="Arial"/>
                <w:sz w:val="17"/>
                <w:szCs w:val="17"/>
              </w:rPr>
            </w:pPr>
            <w:r w:rsidRPr="00213D13">
              <w:rPr>
                <w:rFonts w:ascii="Arial" w:hAnsi="Arial" w:cs="Arial"/>
                <w:sz w:val="17"/>
                <w:szCs w:val="17"/>
              </w:rPr>
              <w:t>They:</w:t>
            </w:r>
          </w:p>
          <w:p w:rsidR="00571757" w:rsidRPr="00E76C3E" w:rsidRDefault="00571757" w:rsidP="00571757">
            <w:pPr>
              <w:numPr>
                <w:ilvl w:val="0"/>
                <w:numId w:val="7"/>
              </w:numPr>
              <w:tabs>
                <w:tab w:val="clear" w:pos="720"/>
                <w:tab w:val="num" w:pos="209"/>
                <w:tab w:val="num" w:pos="506"/>
              </w:tabs>
              <w:ind w:left="209" w:hanging="209"/>
              <w:rPr>
                <w:rFonts w:ascii="Arial" w:hAnsi="Arial" w:cs="Arial"/>
                <w:i/>
                <w:sz w:val="17"/>
                <w:szCs w:val="17"/>
              </w:rPr>
            </w:pPr>
            <w:r>
              <w:rPr>
                <w:rFonts w:ascii="Arial" w:hAnsi="Arial" w:cs="Arial"/>
                <w:b/>
                <w:sz w:val="17"/>
                <w:szCs w:val="17"/>
              </w:rPr>
              <w:t xml:space="preserve">Explain </w:t>
            </w:r>
            <w:r w:rsidRPr="00E009C0">
              <w:rPr>
                <w:rFonts w:ascii="Arial" w:hAnsi="Arial" w:cs="Arial"/>
                <w:sz w:val="17"/>
                <w:szCs w:val="17"/>
              </w:rPr>
              <w:t>in detail</w:t>
            </w:r>
            <w:r w:rsidRPr="00213D13">
              <w:rPr>
                <w:rFonts w:ascii="Arial" w:hAnsi="Arial" w:cs="Arial"/>
                <w:b/>
                <w:sz w:val="17"/>
                <w:szCs w:val="17"/>
              </w:rPr>
              <w:t xml:space="preserve"> </w:t>
            </w:r>
            <w:r w:rsidRPr="00213D13">
              <w:rPr>
                <w:rFonts w:ascii="Arial" w:hAnsi="Arial" w:cs="Arial"/>
                <w:sz w:val="17"/>
                <w:szCs w:val="17"/>
              </w:rPr>
              <w:t xml:space="preserve">the effects of </w:t>
            </w:r>
            <w:r>
              <w:rPr>
                <w:rFonts w:ascii="Arial" w:hAnsi="Arial" w:cs="Arial"/>
                <w:sz w:val="17"/>
                <w:szCs w:val="17"/>
              </w:rPr>
              <w:t>single</w:t>
            </w:r>
            <w:r w:rsidRPr="00213D13">
              <w:rPr>
                <w:rFonts w:ascii="Arial" w:hAnsi="Arial" w:cs="Arial"/>
                <w:sz w:val="17"/>
                <w:szCs w:val="17"/>
              </w:rPr>
              <w:t xml:space="preserve"> transformations</w:t>
            </w:r>
            <w:r>
              <w:rPr>
                <w:rFonts w:ascii="Arial" w:hAnsi="Arial" w:cs="Arial"/>
                <w:sz w:val="17"/>
                <w:szCs w:val="17"/>
              </w:rPr>
              <w:t xml:space="preserve"> involving slides </w:t>
            </w:r>
            <w:r w:rsidRPr="00E009C0">
              <w:rPr>
                <w:rFonts w:ascii="Arial" w:hAnsi="Arial" w:cs="Arial"/>
                <w:sz w:val="17"/>
                <w:szCs w:val="17"/>
              </w:rPr>
              <w:t>flips</w:t>
            </w:r>
            <w:r>
              <w:rPr>
                <w:rFonts w:ascii="Arial" w:hAnsi="Arial" w:cs="Arial"/>
                <w:sz w:val="17"/>
                <w:szCs w:val="17"/>
              </w:rPr>
              <w:t xml:space="preserve"> and </w:t>
            </w:r>
            <w:r w:rsidRPr="00E009C0">
              <w:rPr>
                <w:rFonts w:ascii="Arial" w:hAnsi="Arial" w:cs="Arial"/>
                <w:sz w:val="17"/>
                <w:szCs w:val="17"/>
              </w:rPr>
              <w:t>half and quarter turns</w:t>
            </w:r>
            <w:r>
              <w:rPr>
                <w:rFonts w:ascii="Arial" w:hAnsi="Arial" w:cs="Arial"/>
                <w:sz w:val="17"/>
                <w:szCs w:val="17"/>
              </w:rPr>
              <w:t xml:space="preserve"> </w:t>
            </w:r>
            <w:r w:rsidRPr="00E76C3E">
              <w:rPr>
                <w:rFonts w:ascii="Arial" w:hAnsi="Arial" w:cs="Arial"/>
                <w:i/>
                <w:sz w:val="17"/>
                <w:szCs w:val="17"/>
              </w:rPr>
              <w:t>(e.g. explain that rotating a drawing through a half turn does not change its size or shape but it will be upside down)</w:t>
            </w:r>
          </w:p>
          <w:p w:rsidR="00571757" w:rsidRPr="00F468DF" w:rsidRDefault="00571757" w:rsidP="00571757">
            <w:pPr>
              <w:numPr>
                <w:ilvl w:val="0"/>
                <w:numId w:val="7"/>
              </w:numPr>
              <w:tabs>
                <w:tab w:val="clear" w:pos="720"/>
                <w:tab w:val="num" w:pos="209"/>
                <w:tab w:val="num" w:pos="506"/>
              </w:tabs>
              <w:ind w:left="209" w:hanging="209"/>
              <w:rPr>
                <w:rFonts w:ascii="Arial" w:hAnsi="Arial" w:cs="Arial"/>
                <w:sz w:val="17"/>
                <w:szCs w:val="17"/>
              </w:rPr>
            </w:pPr>
            <w:r>
              <w:rPr>
                <w:rFonts w:ascii="Arial" w:hAnsi="Arial" w:cs="Arial"/>
                <w:b/>
                <w:sz w:val="17"/>
                <w:szCs w:val="17"/>
              </w:rPr>
              <w:t>I</w:t>
            </w:r>
            <w:r w:rsidRPr="00213D13">
              <w:rPr>
                <w:rFonts w:ascii="Arial" w:hAnsi="Arial" w:cs="Arial"/>
                <w:b/>
                <w:sz w:val="17"/>
                <w:szCs w:val="17"/>
              </w:rPr>
              <w:t xml:space="preserve">dentify </w:t>
            </w:r>
            <w:r w:rsidRPr="00E009C0">
              <w:rPr>
                <w:rFonts w:ascii="Arial" w:hAnsi="Arial" w:cs="Arial"/>
                <w:sz w:val="17"/>
                <w:szCs w:val="17"/>
              </w:rPr>
              <w:t>transformations</w:t>
            </w:r>
            <w:r w:rsidRPr="00213D13">
              <w:rPr>
                <w:rFonts w:ascii="Arial" w:hAnsi="Arial" w:cs="Arial"/>
                <w:sz w:val="17"/>
                <w:szCs w:val="17"/>
              </w:rPr>
              <w:t xml:space="preserve"> in images and environmental objects</w:t>
            </w:r>
            <w:r>
              <w:rPr>
                <w:rFonts w:ascii="Arial" w:hAnsi="Arial" w:cs="Arial"/>
                <w:sz w:val="17"/>
                <w:szCs w:val="17"/>
              </w:rPr>
              <w:t xml:space="preserve"> </w:t>
            </w:r>
            <w:r w:rsidRPr="00F468DF">
              <w:rPr>
                <w:rFonts w:ascii="Arial" w:hAnsi="Arial" w:cs="Arial"/>
                <w:sz w:val="17"/>
                <w:szCs w:val="17"/>
              </w:rPr>
              <w:t>(e.g. observe that banks of windows often look like the result of sliding the first window).</w:t>
            </w:r>
          </w:p>
          <w:p w:rsidR="00571757" w:rsidRPr="00213D13" w:rsidRDefault="00571757" w:rsidP="00571757">
            <w:pPr>
              <w:tabs>
                <w:tab w:val="num" w:pos="720"/>
              </w:tabs>
              <w:rPr>
                <w:rFonts w:ascii="Arial" w:hAnsi="Arial" w:cs="Arial"/>
                <w:sz w:val="17"/>
                <w:szCs w:val="17"/>
              </w:rPr>
            </w:pPr>
          </w:p>
        </w:tc>
        <w:tc>
          <w:tcPr>
            <w:tcW w:w="2552" w:type="dxa"/>
            <w:shd w:val="clear" w:color="auto" w:fill="auto"/>
          </w:tcPr>
          <w:p w:rsidR="00571757" w:rsidRPr="00213D13" w:rsidRDefault="00571757" w:rsidP="00571757">
            <w:pPr>
              <w:rPr>
                <w:rFonts w:ascii="Arial" w:hAnsi="Arial" w:cs="Arial"/>
                <w:sz w:val="17"/>
                <w:szCs w:val="17"/>
              </w:rPr>
            </w:pPr>
            <w:r w:rsidRPr="00213D13">
              <w:rPr>
                <w:rFonts w:ascii="Arial" w:hAnsi="Arial" w:cs="Arial"/>
                <w:sz w:val="17"/>
                <w:szCs w:val="17"/>
              </w:rPr>
              <w:t>They:</w:t>
            </w:r>
          </w:p>
          <w:p w:rsidR="00571757" w:rsidRPr="00F468DF" w:rsidRDefault="00571757" w:rsidP="00571757">
            <w:pPr>
              <w:numPr>
                <w:ilvl w:val="0"/>
                <w:numId w:val="7"/>
              </w:numPr>
              <w:tabs>
                <w:tab w:val="clear" w:pos="720"/>
                <w:tab w:val="num" w:pos="209"/>
                <w:tab w:val="num" w:pos="506"/>
              </w:tabs>
              <w:ind w:left="209" w:hanging="209"/>
              <w:rPr>
                <w:rFonts w:ascii="Arial" w:hAnsi="Arial" w:cs="Arial"/>
                <w:sz w:val="17"/>
                <w:szCs w:val="17"/>
              </w:rPr>
            </w:pPr>
            <w:r>
              <w:rPr>
                <w:rFonts w:ascii="Arial" w:hAnsi="Arial" w:cs="Arial"/>
                <w:b/>
                <w:sz w:val="17"/>
                <w:szCs w:val="17"/>
              </w:rPr>
              <w:t xml:space="preserve">Explain </w:t>
            </w:r>
            <w:r w:rsidRPr="00E009C0">
              <w:rPr>
                <w:rFonts w:ascii="Arial" w:hAnsi="Arial" w:cs="Arial"/>
                <w:sz w:val="17"/>
                <w:szCs w:val="17"/>
              </w:rPr>
              <w:t>in detail</w:t>
            </w:r>
            <w:r w:rsidRPr="00213D13">
              <w:rPr>
                <w:rFonts w:ascii="Arial" w:hAnsi="Arial" w:cs="Arial"/>
                <w:b/>
                <w:sz w:val="17"/>
                <w:szCs w:val="17"/>
              </w:rPr>
              <w:t xml:space="preserve"> </w:t>
            </w:r>
            <w:r w:rsidRPr="00213D13">
              <w:rPr>
                <w:rFonts w:ascii="Arial" w:hAnsi="Arial" w:cs="Arial"/>
                <w:sz w:val="17"/>
                <w:szCs w:val="17"/>
              </w:rPr>
              <w:t xml:space="preserve">the effects of </w:t>
            </w:r>
            <w:r>
              <w:rPr>
                <w:rFonts w:ascii="Arial" w:hAnsi="Arial" w:cs="Arial"/>
                <w:sz w:val="17"/>
                <w:szCs w:val="17"/>
              </w:rPr>
              <w:t>two</w:t>
            </w:r>
            <w:r w:rsidRPr="00213D13">
              <w:rPr>
                <w:rFonts w:ascii="Arial" w:hAnsi="Arial" w:cs="Arial"/>
                <w:sz w:val="17"/>
                <w:szCs w:val="17"/>
              </w:rPr>
              <w:t xml:space="preserve"> transformations</w:t>
            </w:r>
            <w:r>
              <w:rPr>
                <w:rFonts w:ascii="Arial" w:hAnsi="Arial" w:cs="Arial"/>
                <w:sz w:val="17"/>
                <w:szCs w:val="17"/>
              </w:rPr>
              <w:t xml:space="preserve"> involving slides, </w:t>
            </w:r>
            <w:r w:rsidRPr="00E009C0">
              <w:rPr>
                <w:rFonts w:ascii="Arial" w:hAnsi="Arial" w:cs="Arial"/>
                <w:sz w:val="17"/>
                <w:szCs w:val="17"/>
              </w:rPr>
              <w:t>flips</w:t>
            </w:r>
            <w:r>
              <w:rPr>
                <w:rFonts w:ascii="Arial" w:hAnsi="Arial" w:cs="Arial"/>
                <w:sz w:val="17"/>
                <w:szCs w:val="17"/>
              </w:rPr>
              <w:t xml:space="preserve"> or </w:t>
            </w:r>
            <w:r w:rsidRPr="00E009C0">
              <w:rPr>
                <w:rFonts w:ascii="Arial" w:hAnsi="Arial" w:cs="Arial"/>
                <w:sz w:val="17"/>
                <w:szCs w:val="17"/>
              </w:rPr>
              <w:t xml:space="preserve">half and quarter </w:t>
            </w:r>
            <w:r w:rsidRPr="00F468DF">
              <w:rPr>
                <w:rFonts w:ascii="Arial" w:hAnsi="Arial" w:cs="Arial"/>
                <w:sz w:val="17"/>
                <w:szCs w:val="17"/>
              </w:rPr>
              <w:t>turns (e.g. explain that rotating a drawing through a half turn and then sliding it does not change its size or shape but it will be upside down, and if it is rotated another half-turn, the original drawing will be seen again)</w:t>
            </w:r>
          </w:p>
          <w:p w:rsidR="00571757" w:rsidRPr="00425215" w:rsidRDefault="00571757" w:rsidP="00571757">
            <w:pPr>
              <w:numPr>
                <w:ilvl w:val="0"/>
                <w:numId w:val="7"/>
              </w:numPr>
              <w:tabs>
                <w:tab w:val="clear" w:pos="720"/>
                <w:tab w:val="num" w:pos="209"/>
                <w:tab w:val="num" w:pos="506"/>
              </w:tabs>
              <w:ind w:left="209" w:hanging="209"/>
              <w:rPr>
                <w:rFonts w:ascii="Arial" w:hAnsi="Arial" w:cs="Arial"/>
                <w:sz w:val="17"/>
                <w:szCs w:val="17"/>
              </w:rPr>
            </w:pPr>
            <w:r>
              <w:rPr>
                <w:rFonts w:ascii="Arial" w:hAnsi="Arial" w:cs="Arial"/>
                <w:b/>
                <w:sz w:val="17"/>
                <w:szCs w:val="17"/>
              </w:rPr>
              <w:t xml:space="preserve">Use and describe </w:t>
            </w:r>
            <w:r>
              <w:rPr>
                <w:rFonts w:ascii="Arial" w:hAnsi="Arial" w:cs="Arial"/>
                <w:sz w:val="17"/>
                <w:szCs w:val="17"/>
              </w:rPr>
              <w:t>transformations to create patterns.</w:t>
            </w:r>
          </w:p>
          <w:p w:rsidR="00571757" w:rsidRPr="00213D13" w:rsidRDefault="00571757" w:rsidP="00571757">
            <w:pPr>
              <w:tabs>
                <w:tab w:val="num" w:pos="506"/>
              </w:tabs>
              <w:rPr>
                <w:rFonts w:ascii="Arial" w:hAnsi="Arial" w:cs="Arial"/>
                <w:sz w:val="17"/>
                <w:szCs w:val="17"/>
              </w:rPr>
            </w:pPr>
          </w:p>
        </w:tc>
      </w:tr>
      <w:tr w:rsidR="00571757" w:rsidRPr="00213D13" w:rsidTr="00213D13">
        <w:tc>
          <w:tcPr>
            <w:tcW w:w="2551" w:type="dxa"/>
            <w:vMerge w:val="restart"/>
            <w:shd w:val="clear" w:color="auto" w:fill="FF9900"/>
          </w:tcPr>
          <w:p w:rsidR="00571757" w:rsidRPr="00571757" w:rsidRDefault="00571757" w:rsidP="00571757">
            <w:pPr>
              <w:rPr>
                <w:rFonts w:ascii="Arial" w:hAnsi="Arial" w:cs="Arial"/>
                <w:b/>
                <w:sz w:val="17"/>
                <w:szCs w:val="17"/>
              </w:rPr>
            </w:pPr>
            <w:r>
              <w:rPr>
                <w:rFonts w:ascii="Arial" w:hAnsi="Arial" w:cs="Arial"/>
                <w:b/>
                <w:sz w:val="17"/>
                <w:szCs w:val="17"/>
              </w:rPr>
              <w:t>S</w:t>
            </w:r>
            <w:r w:rsidRPr="00213D13">
              <w:rPr>
                <w:rFonts w:ascii="Arial" w:hAnsi="Arial" w:cs="Arial"/>
                <w:b/>
                <w:sz w:val="17"/>
                <w:szCs w:val="17"/>
              </w:rPr>
              <w:t>trands and content descriptions for teaching</w:t>
            </w:r>
          </w:p>
          <w:p w:rsidR="00571757" w:rsidRPr="00213D13" w:rsidRDefault="00571757" w:rsidP="00571757">
            <w:pPr>
              <w:rPr>
                <w:rFonts w:ascii="Arial" w:hAnsi="Arial" w:cs="Arial"/>
                <w:b/>
                <w:i/>
                <w:sz w:val="17"/>
                <w:szCs w:val="17"/>
              </w:rPr>
            </w:pPr>
            <w:r w:rsidRPr="00213D13">
              <w:rPr>
                <w:rFonts w:ascii="Arial" w:hAnsi="Arial" w:cs="Arial"/>
                <w:b/>
                <w:i/>
                <w:sz w:val="17"/>
                <w:szCs w:val="17"/>
              </w:rPr>
              <w:t>Modes</w:t>
            </w:r>
          </w:p>
        </w:tc>
        <w:tc>
          <w:tcPr>
            <w:tcW w:w="2551" w:type="dxa"/>
            <w:shd w:val="clear" w:color="auto" w:fill="FF9900"/>
          </w:tcPr>
          <w:p w:rsidR="00571757" w:rsidRPr="00213D13" w:rsidRDefault="00571757" w:rsidP="00571757">
            <w:pPr>
              <w:rPr>
                <w:rFonts w:ascii="Arial" w:hAnsi="Arial" w:cs="Arial"/>
                <w:b/>
                <w:sz w:val="17"/>
                <w:szCs w:val="17"/>
              </w:rPr>
            </w:pPr>
            <w:r w:rsidRPr="00213D13">
              <w:rPr>
                <w:rFonts w:ascii="Arial" w:hAnsi="Arial" w:cs="Arial"/>
                <w:b/>
                <w:sz w:val="17"/>
                <w:szCs w:val="17"/>
              </w:rPr>
              <w:t>Emerging</w:t>
            </w:r>
          </w:p>
        </w:tc>
        <w:tc>
          <w:tcPr>
            <w:tcW w:w="2552" w:type="dxa"/>
            <w:shd w:val="clear" w:color="auto" w:fill="FF9900"/>
          </w:tcPr>
          <w:p w:rsidR="00571757" w:rsidRPr="00213D13" w:rsidRDefault="00571757" w:rsidP="00571757">
            <w:pPr>
              <w:rPr>
                <w:rFonts w:ascii="Arial" w:hAnsi="Arial" w:cs="Arial"/>
                <w:b/>
                <w:sz w:val="17"/>
                <w:szCs w:val="17"/>
              </w:rPr>
            </w:pPr>
            <w:r w:rsidRPr="00213D13">
              <w:rPr>
                <w:rFonts w:ascii="Arial" w:hAnsi="Arial" w:cs="Arial"/>
                <w:b/>
                <w:sz w:val="17"/>
                <w:szCs w:val="17"/>
              </w:rPr>
              <w:t>Developing</w:t>
            </w:r>
          </w:p>
        </w:tc>
        <w:tc>
          <w:tcPr>
            <w:tcW w:w="2552" w:type="dxa"/>
            <w:shd w:val="clear" w:color="auto" w:fill="FF9900"/>
          </w:tcPr>
          <w:p w:rsidR="00571757" w:rsidRPr="00F468DF" w:rsidRDefault="00571757" w:rsidP="00571757">
            <w:pPr>
              <w:rPr>
                <w:rFonts w:ascii="Arial" w:hAnsi="Arial" w:cs="Arial"/>
                <w:b/>
                <w:sz w:val="17"/>
                <w:szCs w:val="17"/>
              </w:rPr>
            </w:pPr>
            <w:r w:rsidRPr="00F468DF">
              <w:rPr>
                <w:rFonts w:ascii="Arial" w:hAnsi="Arial" w:cs="Arial"/>
                <w:b/>
                <w:sz w:val="17"/>
                <w:szCs w:val="17"/>
              </w:rPr>
              <w:t>Demonstrating</w:t>
            </w:r>
          </w:p>
        </w:tc>
        <w:tc>
          <w:tcPr>
            <w:tcW w:w="2552" w:type="dxa"/>
            <w:shd w:val="clear" w:color="auto" w:fill="FF9900"/>
          </w:tcPr>
          <w:p w:rsidR="00571757" w:rsidRPr="00213D13" w:rsidRDefault="00571757" w:rsidP="00571757">
            <w:pPr>
              <w:rPr>
                <w:rFonts w:ascii="Arial" w:hAnsi="Arial" w:cs="Arial"/>
                <w:b/>
                <w:sz w:val="17"/>
                <w:szCs w:val="17"/>
              </w:rPr>
            </w:pPr>
            <w:r w:rsidRPr="00213D13">
              <w:rPr>
                <w:rFonts w:ascii="Arial" w:hAnsi="Arial" w:cs="Arial"/>
                <w:b/>
                <w:sz w:val="17"/>
                <w:szCs w:val="17"/>
              </w:rPr>
              <w:t xml:space="preserve">Advancing </w:t>
            </w:r>
          </w:p>
        </w:tc>
        <w:tc>
          <w:tcPr>
            <w:tcW w:w="2552" w:type="dxa"/>
            <w:shd w:val="clear" w:color="auto" w:fill="FF9900"/>
          </w:tcPr>
          <w:p w:rsidR="00571757" w:rsidRPr="00213D13" w:rsidRDefault="00571757" w:rsidP="00571757">
            <w:pPr>
              <w:rPr>
                <w:rFonts w:ascii="Arial" w:hAnsi="Arial" w:cs="Arial"/>
                <w:b/>
                <w:sz w:val="17"/>
                <w:szCs w:val="17"/>
              </w:rPr>
            </w:pPr>
            <w:r w:rsidRPr="00213D13">
              <w:rPr>
                <w:rFonts w:ascii="Arial" w:hAnsi="Arial" w:cs="Arial"/>
                <w:b/>
                <w:sz w:val="17"/>
                <w:szCs w:val="17"/>
              </w:rPr>
              <w:t>Extending</w:t>
            </w:r>
          </w:p>
        </w:tc>
      </w:tr>
      <w:tr w:rsidR="00571757" w:rsidRPr="00213D13" w:rsidTr="00213D13">
        <w:tc>
          <w:tcPr>
            <w:tcW w:w="2551" w:type="dxa"/>
            <w:vMerge/>
            <w:shd w:val="clear" w:color="auto" w:fill="FF9900"/>
          </w:tcPr>
          <w:p w:rsidR="00571757" w:rsidRPr="00213D13" w:rsidRDefault="00571757" w:rsidP="00571757">
            <w:pPr>
              <w:rPr>
                <w:rFonts w:ascii="Arial" w:hAnsi="Arial" w:cs="Arial"/>
                <w:sz w:val="17"/>
                <w:szCs w:val="17"/>
              </w:rPr>
            </w:pPr>
          </w:p>
        </w:tc>
        <w:tc>
          <w:tcPr>
            <w:tcW w:w="2551" w:type="dxa"/>
            <w:shd w:val="clear" w:color="auto" w:fill="FF9900"/>
          </w:tcPr>
          <w:p w:rsidR="00571757" w:rsidRPr="00213D13" w:rsidRDefault="00571757" w:rsidP="00571757">
            <w:pPr>
              <w:rPr>
                <w:rFonts w:ascii="Arial" w:hAnsi="Arial" w:cs="Arial"/>
                <w:sz w:val="17"/>
                <w:szCs w:val="17"/>
              </w:rPr>
            </w:pPr>
            <w:r w:rsidRPr="00213D13">
              <w:rPr>
                <w:rFonts w:ascii="Arial" w:hAnsi="Arial" w:cs="Arial"/>
                <w:sz w:val="17"/>
                <w:szCs w:val="17"/>
              </w:rPr>
              <w:t xml:space="preserve">Beginning to work towards the achievement standard </w:t>
            </w:r>
          </w:p>
        </w:tc>
        <w:tc>
          <w:tcPr>
            <w:tcW w:w="2552" w:type="dxa"/>
            <w:shd w:val="clear" w:color="auto" w:fill="FF9900"/>
          </w:tcPr>
          <w:p w:rsidR="00571757" w:rsidRPr="00213D13" w:rsidRDefault="00571757" w:rsidP="00571757">
            <w:pPr>
              <w:rPr>
                <w:rFonts w:ascii="Arial" w:hAnsi="Arial" w:cs="Arial"/>
                <w:sz w:val="17"/>
                <w:szCs w:val="17"/>
              </w:rPr>
            </w:pPr>
            <w:r w:rsidRPr="00213D13">
              <w:rPr>
                <w:rFonts w:ascii="Arial" w:hAnsi="Arial" w:cs="Arial"/>
                <w:sz w:val="17"/>
                <w:szCs w:val="17"/>
              </w:rPr>
              <w:t>Working towards the achievement standard</w:t>
            </w:r>
          </w:p>
        </w:tc>
        <w:tc>
          <w:tcPr>
            <w:tcW w:w="2552" w:type="dxa"/>
            <w:shd w:val="clear" w:color="auto" w:fill="FF9900"/>
          </w:tcPr>
          <w:p w:rsidR="00571757" w:rsidRPr="00F468DF" w:rsidRDefault="00571757" w:rsidP="00571757">
            <w:pPr>
              <w:rPr>
                <w:rFonts w:ascii="Arial" w:hAnsi="Arial" w:cs="Arial"/>
                <w:sz w:val="17"/>
                <w:szCs w:val="17"/>
              </w:rPr>
            </w:pPr>
            <w:r w:rsidRPr="00F468DF">
              <w:rPr>
                <w:rFonts w:ascii="Arial" w:hAnsi="Arial" w:cs="Arial"/>
                <w:sz w:val="17"/>
                <w:szCs w:val="17"/>
              </w:rPr>
              <w:t>Demonstrating the achievement standard</w:t>
            </w:r>
          </w:p>
        </w:tc>
        <w:tc>
          <w:tcPr>
            <w:tcW w:w="2552" w:type="dxa"/>
            <w:shd w:val="clear" w:color="auto" w:fill="FF9900"/>
          </w:tcPr>
          <w:p w:rsidR="00571757" w:rsidRPr="00213D13" w:rsidRDefault="00571757" w:rsidP="00571757">
            <w:pPr>
              <w:rPr>
                <w:rFonts w:ascii="Arial" w:hAnsi="Arial" w:cs="Arial"/>
                <w:sz w:val="17"/>
                <w:szCs w:val="17"/>
              </w:rPr>
            </w:pPr>
            <w:r w:rsidRPr="00213D13">
              <w:rPr>
                <w:rFonts w:ascii="Arial" w:hAnsi="Arial" w:cs="Arial"/>
                <w:sz w:val="17"/>
                <w:szCs w:val="17"/>
              </w:rPr>
              <w:t>Working beyond the achievement standard</w:t>
            </w:r>
          </w:p>
        </w:tc>
        <w:tc>
          <w:tcPr>
            <w:tcW w:w="2552" w:type="dxa"/>
            <w:shd w:val="clear" w:color="auto" w:fill="FF9900"/>
          </w:tcPr>
          <w:p w:rsidR="00571757" w:rsidRPr="00213D13" w:rsidRDefault="00571757" w:rsidP="00571757">
            <w:pPr>
              <w:rPr>
                <w:rFonts w:ascii="Arial" w:hAnsi="Arial" w:cs="Arial"/>
                <w:sz w:val="17"/>
                <w:szCs w:val="17"/>
              </w:rPr>
            </w:pPr>
            <w:r w:rsidRPr="00213D13">
              <w:rPr>
                <w:rFonts w:ascii="Arial" w:hAnsi="Arial" w:cs="Arial"/>
                <w:sz w:val="17"/>
                <w:szCs w:val="17"/>
              </w:rPr>
              <w:t>Extending with depth beyond the achievement standard</w:t>
            </w:r>
          </w:p>
        </w:tc>
      </w:tr>
      <w:tr w:rsidR="00571757" w:rsidRPr="00213D13" w:rsidTr="00571757">
        <w:tc>
          <w:tcPr>
            <w:tcW w:w="2551" w:type="dxa"/>
            <w:shd w:val="clear" w:color="auto" w:fill="FFFF99"/>
          </w:tcPr>
          <w:p w:rsidR="00571757" w:rsidRPr="00C225FF" w:rsidRDefault="00571757" w:rsidP="00571757">
            <w:pPr>
              <w:rPr>
                <w:rFonts w:ascii="Arial" w:hAnsi="Arial" w:cs="Arial"/>
                <w:sz w:val="18"/>
                <w:szCs w:val="18"/>
              </w:rPr>
            </w:pPr>
            <w:r w:rsidRPr="00784AA2">
              <w:rPr>
                <w:rFonts w:ascii="Arial" w:hAnsi="Arial" w:cs="Arial"/>
                <w:b/>
                <w:sz w:val="17"/>
                <w:szCs w:val="17"/>
              </w:rPr>
              <w:lastRenderedPageBreak/>
              <w:t>Relevant part of the Achievement Standard</w:t>
            </w:r>
          </w:p>
        </w:tc>
        <w:tc>
          <w:tcPr>
            <w:tcW w:w="12759" w:type="dxa"/>
            <w:gridSpan w:val="5"/>
            <w:shd w:val="clear" w:color="auto" w:fill="FFFF99"/>
            <w:vAlign w:val="center"/>
          </w:tcPr>
          <w:p w:rsidR="00571757" w:rsidRPr="00F468DF" w:rsidRDefault="00571757" w:rsidP="00571757">
            <w:pPr>
              <w:rPr>
                <w:rFonts w:ascii="Arial" w:hAnsi="Arial" w:cs="Arial"/>
                <w:b/>
                <w:sz w:val="17"/>
                <w:szCs w:val="17"/>
              </w:rPr>
            </w:pPr>
            <w:r w:rsidRPr="00571757">
              <w:rPr>
                <w:rFonts w:ascii="Arial" w:hAnsi="Arial" w:cs="Arial"/>
                <w:b/>
                <w:sz w:val="17"/>
                <w:szCs w:val="17"/>
              </w:rPr>
              <w:t>They describe outcomes for everyday events. (MS2.7)</w:t>
            </w:r>
          </w:p>
        </w:tc>
      </w:tr>
      <w:tr w:rsidR="00571757" w:rsidRPr="00213D13" w:rsidTr="00213D13">
        <w:tc>
          <w:tcPr>
            <w:tcW w:w="2551" w:type="dxa"/>
            <w:shd w:val="clear" w:color="auto" w:fill="auto"/>
          </w:tcPr>
          <w:p w:rsidR="00571757" w:rsidRPr="00213D13" w:rsidRDefault="00571757" w:rsidP="00571757">
            <w:pPr>
              <w:rPr>
                <w:rFonts w:ascii="Arial" w:hAnsi="Arial" w:cs="Arial"/>
                <w:sz w:val="17"/>
                <w:szCs w:val="17"/>
              </w:rPr>
            </w:pPr>
            <w:r w:rsidRPr="00213D13">
              <w:rPr>
                <w:rFonts w:ascii="Arial" w:hAnsi="Arial" w:cs="Arial"/>
                <w:b/>
                <w:sz w:val="17"/>
                <w:szCs w:val="17"/>
              </w:rPr>
              <w:t>Statistics and Probability:</w:t>
            </w:r>
            <w:r w:rsidRPr="00213D13">
              <w:rPr>
                <w:rFonts w:ascii="Arial" w:hAnsi="Arial" w:cs="Arial"/>
                <w:sz w:val="17"/>
                <w:szCs w:val="17"/>
              </w:rPr>
              <w:t xml:space="preserve"> </w:t>
            </w:r>
          </w:p>
          <w:p w:rsidR="00571757" w:rsidRPr="00213D13" w:rsidRDefault="00571757" w:rsidP="00571757">
            <w:pPr>
              <w:rPr>
                <w:rFonts w:ascii="Arial" w:hAnsi="Arial" w:cs="Arial"/>
                <w:sz w:val="17"/>
                <w:szCs w:val="17"/>
              </w:rPr>
            </w:pPr>
            <w:r w:rsidRPr="00213D13">
              <w:rPr>
                <w:rFonts w:ascii="Arial" w:hAnsi="Arial" w:cs="Arial"/>
                <w:sz w:val="17"/>
                <w:szCs w:val="17"/>
              </w:rPr>
              <w:t>Chance</w:t>
            </w:r>
          </w:p>
          <w:p w:rsidR="00571757" w:rsidRPr="00213D13" w:rsidRDefault="00474516" w:rsidP="00571757">
            <w:pPr>
              <w:ind w:firstLine="240"/>
              <w:rPr>
                <w:rFonts w:ascii="Arial" w:hAnsi="Arial" w:cs="Arial"/>
                <w:i/>
                <w:sz w:val="17"/>
                <w:szCs w:val="17"/>
              </w:rPr>
            </w:pPr>
            <w:hyperlink r:id="rId48" w:history="1">
              <w:r w:rsidR="00571757" w:rsidRPr="006D51A2">
                <w:rPr>
                  <w:rStyle w:val="Hyperlink"/>
                  <w:rFonts w:ascii="Arial" w:hAnsi="Arial" w:cs="Arial"/>
                  <w:i/>
                  <w:sz w:val="17"/>
                  <w:szCs w:val="17"/>
                </w:rPr>
                <w:t>ACMSP047</w:t>
              </w:r>
            </w:hyperlink>
          </w:p>
          <w:p w:rsidR="00571757" w:rsidRPr="00213D13" w:rsidRDefault="00571757" w:rsidP="00571757">
            <w:pPr>
              <w:rPr>
                <w:rFonts w:ascii="Arial" w:hAnsi="Arial" w:cs="Arial"/>
                <w:sz w:val="17"/>
                <w:szCs w:val="17"/>
              </w:rPr>
            </w:pPr>
          </w:p>
          <w:p w:rsidR="00571757" w:rsidRPr="00213D13" w:rsidRDefault="00571757" w:rsidP="00571757">
            <w:pPr>
              <w:rPr>
                <w:rFonts w:ascii="Arial" w:hAnsi="Arial" w:cs="Arial"/>
                <w:sz w:val="17"/>
                <w:szCs w:val="17"/>
              </w:rPr>
            </w:pPr>
            <w:r w:rsidRPr="00213D13">
              <w:rPr>
                <w:rFonts w:ascii="Arial" w:hAnsi="Arial" w:cs="Arial"/>
                <w:color w:val="FF0000"/>
                <w:sz w:val="17"/>
                <w:szCs w:val="17"/>
              </w:rPr>
              <w:t>14</w:t>
            </w:r>
          </w:p>
        </w:tc>
        <w:tc>
          <w:tcPr>
            <w:tcW w:w="2551" w:type="dxa"/>
            <w:shd w:val="clear" w:color="auto" w:fill="auto"/>
          </w:tcPr>
          <w:p w:rsidR="00571757" w:rsidRPr="00213D13" w:rsidRDefault="00571757" w:rsidP="00571757">
            <w:pPr>
              <w:rPr>
                <w:rFonts w:ascii="Arial" w:hAnsi="Arial" w:cs="Arial"/>
                <w:sz w:val="17"/>
                <w:szCs w:val="17"/>
              </w:rPr>
            </w:pPr>
            <w:r w:rsidRPr="00156DB7">
              <w:rPr>
                <w:rFonts w:ascii="Arial" w:hAnsi="Arial" w:cs="Arial"/>
                <w:b/>
                <w:sz w:val="17"/>
                <w:szCs w:val="17"/>
              </w:rPr>
              <w:t>With explicit prompts, students:</w:t>
            </w:r>
          </w:p>
          <w:p w:rsidR="00571757" w:rsidRPr="00F468DF" w:rsidRDefault="00571757" w:rsidP="00571757">
            <w:pPr>
              <w:numPr>
                <w:ilvl w:val="0"/>
                <w:numId w:val="7"/>
              </w:numPr>
              <w:tabs>
                <w:tab w:val="clear" w:pos="720"/>
                <w:tab w:val="num" w:pos="209"/>
                <w:tab w:val="num" w:pos="506"/>
              </w:tabs>
              <w:ind w:left="209" w:hanging="209"/>
              <w:rPr>
                <w:rFonts w:ascii="Arial" w:hAnsi="Arial" w:cs="Arial"/>
                <w:sz w:val="17"/>
                <w:szCs w:val="17"/>
              </w:rPr>
            </w:pPr>
            <w:r>
              <w:rPr>
                <w:rFonts w:ascii="Arial" w:hAnsi="Arial" w:cs="Arial"/>
                <w:b/>
                <w:sz w:val="17"/>
                <w:szCs w:val="17"/>
              </w:rPr>
              <w:t>I</w:t>
            </w:r>
            <w:r w:rsidRPr="00421296">
              <w:rPr>
                <w:rFonts w:ascii="Arial" w:hAnsi="Arial" w:cs="Arial"/>
                <w:b/>
                <w:sz w:val="17"/>
                <w:szCs w:val="17"/>
              </w:rPr>
              <w:t>dentify</w:t>
            </w:r>
            <w:r w:rsidRPr="00213D13">
              <w:rPr>
                <w:rFonts w:ascii="Arial" w:hAnsi="Arial" w:cs="Arial"/>
                <w:sz w:val="17"/>
                <w:szCs w:val="17"/>
              </w:rPr>
              <w:t xml:space="preserve"> </w:t>
            </w:r>
            <w:r w:rsidRPr="00E76C3E">
              <w:rPr>
                <w:rFonts w:ascii="Arial" w:hAnsi="Arial" w:cs="Arial"/>
                <w:sz w:val="17"/>
                <w:szCs w:val="17"/>
              </w:rPr>
              <w:t>and describe</w:t>
            </w:r>
            <w:r>
              <w:rPr>
                <w:rFonts w:ascii="Arial" w:hAnsi="Arial" w:cs="Arial"/>
                <w:color w:val="C0504D"/>
                <w:sz w:val="17"/>
                <w:szCs w:val="17"/>
              </w:rPr>
              <w:t xml:space="preserve"> </w:t>
            </w:r>
            <w:r w:rsidRPr="00213D13">
              <w:rPr>
                <w:rFonts w:ascii="Arial" w:hAnsi="Arial" w:cs="Arial"/>
                <w:sz w:val="17"/>
                <w:szCs w:val="17"/>
              </w:rPr>
              <w:t xml:space="preserve">activities and everyday events that </w:t>
            </w:r>
            <w:r w:rsidRPr="00E76C3E">
              <w:rPr>
                <w:rFonts w:ascii="Arial" w:hAnsi="Arial" w:cs="Arial"/>
                <w:sz w:val="17"/>
                <w:szCs w:val="17"/>
              </w:rPr>
              <w:t xml:space="preserve">are likely or unlikely </w:t>
            </w:r>
            <w:r w:rsidRPr="00F468DF">
              <w:rPr>
                <w:rFonts w:ascii="Arial" w:hAnsi="Arial" w:cs="Arial"/>
                <w:sz w:val="17"/>
                <w:szCs w:val="17"/>
              </w:rPr>
              <w:t>(e.g. say that when there are dark clouds it is likely to rain).</w:t>
            </w:r>
          </w:p>
          <w:p w:rsidR="00571757" w:rsidRPr="00D824CF" w:rsidRDefault="00571757" w:rsidP="00571757">
            <w:pPr>
              <w:tabs>
                <w:tab w:val="num" w:pos="720"/>
              </w:tabs>
              <w:rPr>
                <w:rFonts w:ascii="Arial" w:hAnsi="Arial" w:cs="Arial"/>
                <w:color w:val="C0504D"/>
                <w:sz w:val="17"/>
                <w:szCs w:val="17"/>
              </w:rPr>
            </w:pPr>
          </w:p>
        </w:tc>
        <w:tc>
          <w:tcPr>
            <w:tcW w:w="2552" w:type="dxa"/>
            <w:shd w:val="clear" w:color="auto" w:fill="auto"/>
          </w:tcPr>
          <w:p w:rsidR="00571757" w:rsidRPr="00213D13" w:rsidRDefault="00571757" w:rsidP="00571757">
            <w:pPr>
              <w:rPr>
                <w:rFonts w:ascii="Arial" w:hAnsi="Arial" w:cs="Arial"/>
                <w:sz w:val="17"/>
                <w:szCs w:val="17"/>
              </w:rPr>
            </w:pPr>
            <w:r w:rsidRPr="00156DB7">
              <w:rPr>
                <w:rFonts w:ascii="Arial" w:hAnsi="Arial" w:cs="Arial"/>
                <w:b/>
                <w:sz w:val="17"/>
                <w:szCs w:val="17"/>
              </w:rPr>
              <w:t>With prompts, students:</w:t>
            </w:r>
          </w:p>
          <w:p w:rsidR="00571757" w:rsidRPr="00F468DF" w:rsidRDefault="00571757" w:rsidP="00571757">
            <w:pPr>
              <w:numPr>
                <w:ilvl w:val="0"/>
                <w:numId w:val="7"/>
              </w:numPr>
              <w:tabs>
                <w:tab w:val="clear" w:pos="720"/>
                <w:tab w:val="num" w:pos="209"/>
                <w:tab w:val="num" w:pos="506"/>
              </w:tabs>
              <w:ind w:left="209" w:hanging="209"/>
              <w:rPr>
                <w:rFonts w:ascii="Arial" w:hAnsi="Arial" w:cs="Arial"/>
                <w:sz w:val="17"/>
                <w:szCs w:val="17"/>
              </w:rPr>
            </w:pPr>
            <w:r>
              <w:rPr>
                <w:rFonts w:ascii="Arial" w:hAnsi="Arial" w:cs="Arial"/>
                <w:b/>
                <w:sz w:val="17"/>
                <w:szCs w:val="17"/>
              </w:rPr>
              <w:t>I</w:t>
            </w:r>
            <w:r w:rsidRPr="00421296">
              <w:rPr>
                <w:rFonts w:ascii="Arial" w:hAnsi="Arial" w:cs="Arial"/>
                <w:b/>
                <w:sz w:val="17"/>
                <w:szCs w:val="17"/>
              </w:rPr>
              <w:t>dentify</w:t>
            </w:r>
            <w:r w:rsidRPr="00213D13">
              <w:rPr>
                <w:rFonts w:ascii="Arial" w:hAnsi="Arial" w:cs="Arial"/>
                <w:sz w:val="17"/>
                <w:szCs w:val="17"/>
              </w:rPr>
              <w:t xml:space="preserve"> </w:t>
            </w:r>
            <w:r w:rsidRPr="00E76C3E">
              <w:rPr>
                <w:rFonts w:ascii="Arial" w:hAnsi="Arial" w:cs="Arial"/>
                <w:sz w:val="17"/>
                <w:szCs w:val="17"/>
              </w:rPr>
              <w:t xml:space="preserve">and </w:t>
            </w:r>
            <w:r w:rsidRPr="00421296">
              <w:rPr>
                <w:rFonts w:ascii="Arial" w:hAnsi="Arial" w:cs="Arial"/>
                <w:b/>
                <w:sz w:val="17"/>
                <w:szCs w:val="17"/>
              </w:rPr>
              <w:t>describe</w:t>
            </w:r>
            <w:r>
              <w:rPr>
                <w:rFonts w:ascii="Arial" w:hAnsi="Arial" w:cs="Arial"/>
                <w:color w:val="C0504D"/>
                <w:sz w:val="17"/>
                <w:szCs w:val="17"/>
              </w:rPr>
              <w:t xml:space="preserve"> </w:t>
            </w:r>
            <w:r w:rsidRPr="00213D13">
              <w:rPr>
                <w:rFonts w:ascii="Arial" w:hAnsi="Arial" w:cs="Arial"/>
                <w:sz w:val="17"/>
                <w:szCs w:val="17"/>
              </w:rPr>
              <w:t xml:space="preserve">activities and everyday events that </w:t>
            </w:r>
            <w:r w:rsidRPr="00E76C3E">
              <w:rPr>
                <w:rFonts w:ascii="Arial" w:hAnsi="Arial" w:cs="Arial"/>
                <w:sz w:val="17"/>
                <w:szCs w:val="17"/>
              </w:rPr>
              <w:t xml:space="preserve">are very likely or very unlikely </w:t>
            </w:r>
            <w:r w:rsidRPr="00F468DF">
              <w:rPr>
                <w:rFonts w:ascii="Arial" w:hAnsi="Arial" w:cs="Arial"/>
                <w:sz w:val="17"/>
                <w:szCs w:val="17"/>
              </w:rPr>
              <w:t>(e.g. say that when there are no clouds in the sky it is very unlikely to rain).</w:t>
            </w:r>
          </w:p>
          <w:p w:rsidR="00571757" w:rsidRPr="00213D13" w:rsidRDefault="00571757" w:rsidP="00571757">
            <w:pPr>
              <w:tabs>
                <w:tab w:val="num" w:pos="720"/>
              </w:tabs>
              <w:rPr>
                <w:rFonts w:ascii="Arial" w:hAnsi="Arial" w:cs="Arial"/>
                <w:sz w:val="17"/>
                <w:szCs w:val="17"/>
              </w:rPr>
            </w:pPr>
            <w:r w:rsidRPr="00213D13">
              <w:rPr>
                <w:rFonts w:ascii="Arial" w:hAnsi="Arial" w:cs="Arial"/>
                <w:sz w:val="17"/>
                <w:szCs w:val="17"/>
              </w:rPr>
              <w:t xml:space="preserve"> </w:t>
            </w:r>
          </w:p>
        </w:tc>
        <w:tc>
          <w:tcPr>
            <w:tcW w:w="2552" w:type="dxa"/>
            <w:shd w:val="clear" w:color="auto" w:fill="FFFF99"/>
          </w:tcPr>
          <w:p w:rsidR="00571757" w:rsidRPr="00F468DF" w:rsidRDefault="00571757" w:rsidP="00571757">
            <w:pPr>
              <w:rPr>
                <w:rFonts w:ascii="Arial" w:hAnsi="Arial" w:cs="Arial"/>
                <w:sz w:val="17"/>
                <w:szCs w:val="17"/>
              </w:rPr>
            </w:pPr>
            <w:r w:rsidRPr="00F468DF">
              <w:rPr>
                <w:rFonts w:ascii="Arial" w:hAnsi="Arial" w:cs="Arial"/>
                <w:sz w:val="17"/>
                <w:szCs w:val="17"/>
              </w:rPr>
              <w:t xml:space="preserve">They </w:t>
            </w:r>
            <w:r w:rsidRPr="00F468DF">
              <w:rPr>
                <w:rFonts w:ascii="Arial" w:hAnsi="Arial" w:cs="Arial"/>
                <w:b/>
                <w:sz w:val="17"/>
                <w:szCs w:val="17"/>
              </w:rPr>
              <w:t>independently</w:t>
            </w:r>
            <w:r w:rsidRPr="00F468DF">
              <w:rPr>
                <w:rFonts w:ascii="Arial" w:hAnsi="Arial" w:cs="Arial"/>
                <w:sz w:val="17"/>
                <w:szCs w:val="17"/>
              </w:rPr>
              <w:t>:</w:t>
            </w:r>
          </w:p>
          <w:p w:rsidR="00571757" w:rsidRPr="00F468DF" w:rsidRDefault="00571757" w:rsidP="00571757">
            <w:pPr>
              <w:numPr>
                <w:ilvl w:val="0"/>
                <w:numId w:val="7"/>
              </w:numPr>
              <w:tabs>
                <w:tab w:val="clear" w:pos="720"/>
                <w:tab w:val="num" w:pos="209"/>
                <w:tab w:val="num" w:pos="506"/>
              </w:tabs>
              <w:ind w:left="209" w:hanging="209"/>
              <w:rPr>
                <w:rFonts w:ascii="Arial" w:hAnsi="Arial" w:cs="Arial"/>
                <w:sz w:val="17"/>
                <w:szCs w:val="17"/>
              </w:rPr>
            </w:pPr>
            <w:r w:rsidRPr="00F468DF">
              <w:rPr>
                <w:rFonts w:ascii="Arial" w:hAnsi="Arial" w:cs="Arial"/>
                <w:b/>
                <w:sz w:val="17"/>
                <w:szCs w:val="17"/>
              </w:rPr>
              <w:t xml:space="preserve">Identify </w:t>
            </w:r>
            <w:r w:rsidRPr="00F468DF">
              <w:rPr>
                <w:rFonts w:ascii="Arial" w:hAnsi="Arial" w:cs="Arial"/>
                <w:sz w:val="17"/>
                <w:szCs w:val="17"/>
              </w:rPr>
              <w:t xml:space="preserve">chance outcomes for everyday events and </w:t>
            </w:r>
            <w:r w:rsidRPr="00F468DF">
              <w:rPr>
                <w:rFonts w:ascii="Arial" w:hAnsi="Arial" w:cs="Arial"/>
                <w:b/>
                <w:sz w:val="17"/>
                <w:szCs w:val="17"/>
              </w:rPr>
              <w:t xml:space="preserve">describe </w:t>
            </w:r>
            <w:r w:rsidRPr="00F468DF">
              <w:rPr>
                <w:rFonts w:ascii="Arial" w:hAnsi="Arial" w:cs="Arial"/>
                <w:sz w:val="17"/>
                <w:szCs w:val="17"/>
              </w:rPr>
              <w:t>outcomes as likely or unlikely very likely or very unlikely</w:t>
            </w:r>
            <w:r w:rsidRPr="00F468DF">
              <w:rPr>
                <w:rFonts w:ascii="Arial" w:hAnsi="Arial" w:cs="Arial"/>
                <w:color w:val="C0504D"/>
                <w:sz w:val="17"/>
                <w:szCs w:val="17"/>
              </w:rPr>
              <w:t xml:space="preserve"> </w:t>
            </w:r>
            <w:r w:rsidRPr="00F468DF">
              <w:rPr>
                <w:rFonts w:ascii="Arial" w:hAnsi="Arial" w:cs="Arial"/>
                <w:sz w:val="17"/>
                <w:szCs w:val="17"/>
              </w:rPr>
              <w:t>and some events as certain or impossible</w:t>
            </w:r>
            <w:r w:rsidRPr="00F468DF">
              <w:rPr>
                <w:rFonts w:ascii="Arial" w:hAnsi="Arial" w:cs="Arial"/>
                <w:color w:val="C0504D"/>
                <w:sz w:val="17"/>
                <w:szCs w:val="17"/>
              </w:rPr>
              <w:t xml:space="preserve"> </w:t>
            </w:r>
            <w:r w:rsidRPr="00F468DF">
              <w:rPr>
                <w:rFonts w:ascii="Arial" w:hAnsi="Arial" w:cs="Arial"/>
                <w:sz w:val="17"/>
                <w:szCs w:val="17"/>
              </w:rPr>
              <w:t>(e.g. say that the chances of Thursday coming after Friday are impossible, while the</w:t>
            </w:r>
            <w:r w:rsidRPr="00F468DF">
              <w:rPr>
                <w:rFonts w:ascii="Arial" w:hAnsi="Arial" w:cs="Arial"/>
                <w:color w:val="C0504D"/>
                <w:sz w:val="17"/>
                <w:szCs w:val="17"/>
              </w:rPr>
              <w:t xml:space="preserve"> </w:t>
            </w:r>
            <w:r w:rsidRPr="00F468DF">
              <w:rPr>
                <w:rFonts w:ascii="Arial" w:hAnsi="Arial" w:cs="Arial"/>
                <w:sz w:val="17"/>
                <w:szCs w:val="17"/>
              </w:rPr>
              <w:t>chances of Sunday following Saturday are certain).</w:t>
            </w:r>
          </w:p>
          <w:p w:rsidR="00571757" w:rsidRPr="00F468DF" w:rsidRDefault="00571757" w:rsidP="00571757">
            <w:pPr>
              <w:tabs>
                <w:tab w:val="num" w:pos="506"/>
              </w:tabs>
              <w:rPr>
                <w:rFonts w:ascii="Arial" w:hAnsi="Arial" w:cs="Arial"/>
                <w:sz w:val="17"/>
                <w:szCs w:val="17"/>
              </w:rPr>
            </w:pPr>
          </w:p>
        </w:tc>
        <w:tc>
          <w:tcPr>
            <w:tcW w:w="2552" w:type="dxa"/>
            <w:shd w:val="clear" w:color="auto" w:fill="auto"/>
          </w:tcPr>
          <w:p w:rsidR="00571757" w:rsidRPr="00213D13" w:rsidRDefault="00571757" w:rsidP="00571757">
            <w:pPr>
              <w:rPr>
                <w:rFonts w:ascii="Arial" w:hAnsi="Arial" w:cs="Arial"/>
                <w:sz w:val="17"/>
                <w:szCs w:val="17"/>
              </w:rPr>
            </w:pPr>
            <w:r w:rsidRPr="00213D13">
              <w:rPr>
                <w:rFonts w:ascii="Arial" w:hAnsi="Arial" w:cs="Arial"/>
                <w:sz w:val="17"/>
                <w:szCs w:val="17"/>
              </w:rPr>
              <w:t>They:</w:t>
            </w:r>
          </w:p>
          <w:p w:rsidR="00571757" w:rsidRPr="00E76C3E" w:rsidRDefault="00571757" w:rsidP="00571757">
            <w:pPr>
              <w:numPr>
                <w:ilvl w:val="0"/>
                <w:numId w:val="7"/>
              </w:numPr>
              <w:tabs>
                <w:tab w:val="clear" w:pos="720"/>
                <w:tab w:val="num" w:pos="209"/>
                <w:tab w:val="num" w:pos="506"/>
              </w:tabs>
              <w:ind w:left="209" w:hanging="209"/>
              <w:rPr>
                <w:rFonts w:ascii="Arial" w:hAnsi="Arial" w:cs="Arial"/>
                <w:i/>
                <w:sz w:val="17"/>
                <w:szCs w:val="17"/>
              </w:rPr>
            </w:pPr>
            <w:r>
              <w:rPr>
                <w:rFonts w:ascii="Arial" w:hAnsi="Arial" w:cs="Arial"/>
                <w:b/>
                <w:sz w:val="17"/>
                <w:szCs w:val="17"/>
              </w:rPr>
              <w:t>M</w:t>
            </w:r>
            <w:r w:rsidRPr="00E76C3E">
              <w:rPr>
                <w:rFonts w:ascii="Arial" w:hAnsi="Arial" w:cs="Arial"/>
                <w:b/>
                <w:sz w:val="17"/>
                <w:szCs w:val="17"/>
              </w:rPr>
              <w:t>ake predictions</w:t>
            </w:r>
            <w:r w:rsidRPr="00E76C3E">
              <w:rPr>
                <w:rFonts w:ascii="Arial" w:hAnsi="Arial" w:cs="Arial"/>
                <w:sz w:val="17"/>
                <w:szCs w:val="17"/>
              </w:rPr>
              <w:t xml:space="preserve"> about the outcomes of everyday events and rank them as likely, unlikely, very likely, very unlikely, certain or impossible</w:t>
            </w:r>
            <w:r>
              <w:rPr>
                <w:rFonts w:ascii="Arial" w:hAnsi="Arial" w:cs="Arial"/>
                <w:color w:val="C0504D"/>
                <w:sz w:val="17"/>
                <w:szCs w:val="17"/>
              </w:rPr>
              <w:t xml:space="preserve"> </w:t>
            </w:r>
            <w:r w:rsidRPr="00E76C3E">
              <w:rPr>
                <w:rFonts w:ascii="Arial" w:hAnsi="Arial" w:cs="Arial"/>
                <w:i/>
                <w:sz w:val="17"/>
                <w:szCs w:val="17"/>
              </w:rPr>
              <w:t>(e.g. say that it is very unlikely that the principal will visit the classroom during the next lesson because she just</w:t>
            </w:r>
            <w:r>
              <w:rPr>
                <w:rFonts w:ascii="Arial" w:hAnsi="Arial" w:cs="Arial"/>
                <w:color w:val="C0504D"/>
                <w:sz w:val="17"/>
                <w:szCs w:val="17"/>
              </w:rPr>
              <w:t xml:space="preserve"> </w:t>
            </w:r>
            <w:r w:rsidRPr="00E76C3E">
              <w:rPr>
                <w:rFonts w:ascii="Arial" w:hAnsi="Arial" w:cs="Arial"/>
                <w:i/>
                <w:sz w:val="17"/>
                <w:szCs w:val="17"/>
              </w:rPr>
              <w:t>drove out of the school gate in her car)</w:t>
            </w:r>
            <w:r>
              <w:rPr>
                <w:rFonts w:ascii="Arial" w:hAnsi="Arial" w:cs="Arial"/>
                <w:i/>
                <w:sz w:val="17"/>
                <w:szCs w:val="17"/>
              </w:rPr>
              <w:t>.</w:t>
            </w:r>
          </w:p>
          <w:p w:rsidR="00571757" w:rsidRPr="00213D13" w:rsidRDefault="00571757" w:rsidP="00571757">
            <w:pPr>
              <w:tabs>
                <w:tab w:val="num" w:pos="720"/>
              </w:tabs>
              <w:rPr>
                <w:rFonts w:ascii="Arial" w:hAnsi="Arial" w:cs="Arial"/>
                <w:sz w:val="17"/>
                <w:szCs w:val="17"/>
              </w:rPr>
            </w:pPr>
          </w:p>
        </w:tc>
        <w:tc>
          <w:tcPr>
            <w:tcW w:w="2552" w:type="dxa"/>
            <w:shd w:val="clear" w:color="auto" w:fill="auto"/>
          </w:tcPr>
          <w:p w:rsidR="00571757" w:rsidRPr="00F468DF" w:rsidRDefault="00571757" w:rsidP="00571757">
            <w:pPr>
              <w:rPr>
                <w:rFonts w:ascii="Arial" w:hAnsi="Arial" w:cs="Arial"/>
                <w:sz w:val="17"/>
                <w:szCs w:val="17"/>
              </w:rPr>
            </w:pPr>
            <w:r w:rsidRPr="00F468DF">
              <w:rPr>
                <w:rFonts w:ascii="Arial" w:hAnsi="Arial" w:cs="Arial"/>
                <w:sz w:val="17"/>
                <w:szCs w:val="17"/>
              </w:rPr>
              <w:t>They:</w:t>
            </w:r>
          </w:p>
          <w:p w:rsidR="00571757" w:rsidRPr="00F468DF" w:rsidRDefault="00571757" w:rsidP="00571757">
            <w:pPr>
              <w:numPr>
                <w:ilvl w:val="0"/>
                <w:numId w:val="7"/>
              </w:numPr>
              <w:tabs>
                <w:tab w:val="clear" w:pos="720"/>
                <w:tab w:val="num" w:pos="209"/>
                <w:tab w:val="num" w:pos="506"/>
              </w:tabs>
              <w:ind w:left="209" w:hanging="209"/>
              <w:rPr>
                <w:rFonts w:ascii="Arial" w:hAnsi="Arial" w:cs="Arial"/>
                <w:color w:val="C0504D"/>
                <w:sz w:val="17"/>
                <w:szCs w:val="17"/>
              </w:rPr>
            </w:pPr>
            <w:r w:rsidRPr="00F468DF">
              <w:rPr>
                <w:rFonts w:ascii="Arial" w:hAnsi="Arial" w:cs="Arial"/>
                <w:b/>
                <w:sz w:val="17"/>
                <w:szCs w:val="17"/>
              </w:rPr>
              <w:t xml:space="preserve">Identify and describe </w:t>
            </w:r>
            <w:r w:rsidRPr="00F468DF">
              <w:rPr>
                <w:rFonts w:ascii="Arial" w:hAnsi="Arial" w:cs="Arial"/>
                <w:sz w:val="17"/>
                <w:szCs w:val="17"/>
              </w:rPr>
              <w:t>personal experiences related to chance events</w:t>
            </w:r>
            <w:r w:rsidRPr="00F468DF">
              <w:rPr>
                <w:rFonts w:ascii="Arial" w:hAnsi="Arial" w:cs="Arial"/>
                <w:color w:val="C0504D"/>
                <w:sz w:val="17"/>
                <w:szCs w:val="17"/>
              </w:rPr>
              <w:t xml:space="preserve"> </w:t>
            </w:r>
            <w:r w:rsidRPr="00F468DF">
              <w:rPr>
                <w:rFonts w:ascii="Arial" w:hAnsi="Arial" w:cs="Arial"/>
                <w:sz w:val="17"/>
                <w:szCs w:val="17"/>
              </w:rPr>
              <w:t>(e.g. say that when playing games like Snakes and Ladders it seems certain that you will land on at least one snake each game – and then play several games to test the theory</w:t>
            </w:r>
            <w:r w:rsidRPr="00F468DF">
              <w:rPr>
                <w:rFonts w:ascii="Arial" w:hAnsi="Arial" w:cs="Arial"/>
                <w:color w:val="C0504D"/>
                <w:sz w:val="17"/>
                <w:szCs w:val="17"/>
              </w:rPr>
              <w:t xml:space="preserve"> </w:t>
            </w:r>
            <w:r w:rsidRPr="00F468DF">
              <w:rPr>
                <w:rFonts w:ascii="Arial" w:hAnsi="Arial" w:cs="Arial"/>
                <w:sz w:val="17"/>
                <w:szCs w:val="17"/>
              </w:rPr>
              <w:t>out)</w:t>
            </w:r>
          </w:p>
          <w:p w:rsidR="00571757" w:rsidRPr="00F468DF" w:rsidRDefault="00571757" w:rsidP="00571757">
            <w:pPr>
              <w:numPr>
                <w:ilvl w:val="0"/>
                <w:numId w:val="7"/>
              </w:numPr>
              <w:tabs>
                <w:tab w:val="clear" w:pos="720"/>
                <w:tab w:val="num" w:pos="209"/>
                <w:tab w:val="num" w:pos="506"/>
              </w:tabs>
              <w:ind w:left="209" w:hanging="209"/>
              <w:rPr>
                <w:rFonts w:ascii="Arial" w:hAnsi="Arial" w:cs="Arial"/>
                <w:color w:val="C0504D"/>
                <w:sz w:val="17"/>
                <w:szCs w:val="17"/>
              </w:rPr>
            </w:pPr>
            <w:r w:rsidRPr="00F468DF">
              <w:rPr>
                <w:rFonts w:ascii="Arial" w:hAnsi="Arial" w:cs="Arial"/>
                <w:b/>
                <w:sz w:val="17"/>
                <w:szCs w:val="17"/>
              </w:rPr>
              <w:t xml:space="preserve">Interpret </w:t>
            </w:r>
            <w:r w:rsidRPr="00F468DF">
              <w:rPr>
                <w:rFonts w:ascii="Arial" w:hAnsi="Arial" w:cs="Arial"/>
                <w:sz w:val="17"/>
                <w:szCs w:val="17"/>
              </w:rPr>
              <w:t>data from chance experiments and adjust predictions if necessary</w:t>
            </w:r>
            <w:r w:rsidRPr="00F468DF">
              <w:rPr>
                <w:rFonts w:ascii="Arial" w:hAnsi="Arial" w:cs="Arial"/>
                <w:color w:val="C0504D"/>
                <w:sz w:val="17"/>
                <w:szCs w:val="17"/>
              </w:rPr>
              <w:t xml:space="preserve"> </w:t>
            </w:r>
            <w:r w:rsidRPr="00F468DF">
              <w:rPr>
                <w:rFonts w:ascii="Arial" w:hAnsi="Arial" w:cs="Arial"/>
                <w:sz w:val="17"/>
                <w:szCs w:val="17"/>
              </w:rPr>
              <w:t>(e.g. say that you did not land on a snake in every game of Snakes and Ladders, so change the prediction from certain to very likely).</w:t>
            </w:r>
          </w:p>
        </w:tc>
      </w:tr>
    </w:tbl>
    <w:p w:rsidR="00F94D8A" w:rsidRDefault="00F94D8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551"/>
        <w:gridCol w:w="2552"/>
        <w:gridCol w:w="2552"/>
        <w:gridCol w:w="2552"/>
        <w:gridCol w:w="2552"/>
      </w:tblGrid>
      <w:tr w:rsidR="00571757" w:rsidRPr="00213D13" w:rsidTr="00D73EE6">
        <w:tc>
          <w:tcPr>
            <w:tcW w:w="2551" w:type="dxa"/>
            <w:shd w:val="clear" w:color="auto" w:fill="FF9900"/>
            <w:vAlign w:val="center"/>
          </w:tcPr>
          <w:p w:rsidR="00571757" w:rsidRPr="00213D13" w:rsidRDefault="00571757" w:rsidP="00571757">
            <w:pPr>
              <w:rPr>
                <w:rFonts w:ascii="Arial" w:hAnsi="Arial" w:cs="Arial"/>
                <w:b/>
                <w:sz w:val="18"/>
                <w:szCs w:val="18"/>
              </w:rPr>
            </w:pPr>
            <w:r w:rsidRPr="00213D13">
              <w:rPr>
                <w:rFonts w:ascii="Arial" w:hAnsi="Arial" w:cs="Arial"/>
                <w:b/>
                <w:sz w:val="18"/>
                <w:szCs w:val="18"/>
              </w:rPr>
              <w:lastRenderedPageBreak/>
              <w:t xml:space="preserve">Strand </w:t>
            </w:r>
          </w:p>
        </w:tc>
        <w:tc>
          <w:tcPr>
            <w:tcW w:w="2551" w:type="dxa"/>
            <w:shd w:val="clear" w:color="auto" w:fill="FF9900"/>
          </w:tcPr>
          <w:p w:rsidR="00571757" w:rsidRPr="00213D13" w:rsidRDefault="00571757" w:rsidP="00571757">
            <w:pPr>
              <w:rPr>
                <w:rFonts w:ascii="Arial" w:hAnsi="Arial" w:cs="Arial"/>
                <w:b/>
                <w:sz w:val="18"/>
                <w:szCs w:val="18"/>
              </w:rPr>
            </w:pPr>
            <w:r w:rsidRPr="00213D13">
              <w:rPr>
                <w:rFonts w:ascii="Arial" w:hAnsi="Arial" w:cs="Arial"/>
                <w:b/>
                <w:sz w:val="18"/>
                <w:szCs w:val="18"/>
              </w:rPr>
              <w:t>Emerging</w:t>
            </w:r>
          </w:p>
          <w:p w:rsidR="00571757" w:rsidRPr="00213D13" w:rsidRDefault="00571757" w:rsidP="00571757">
            <w:pPr>
              <w:rPr>
                <w:rFonts w:ascii="Arial" w:hAnsi="Arial" w:cs="Arial"/>
                <w:b/>
                <w:sz w:val="18"/>
                <w:szCs w:val="18"/>
              </w:rPr>
            </w:pPr>
            <w:r w:rsidRPr="00213D13">
              <w:rPr>
                <w:rFonts w:ascii="Arial" w:hAnsi="Arial" w:cs="Arial"/>
                <w:sz w:val="18"/>
                <w:szCs w:val="18"/>
              </w:rPr>
              <w:t xml:space="preserve">Beginning to work towards the achievement standard </w:t>
            </w:r>
          </w:p>
        </w:tc>
        <w:tc>
          <w:tcPr>
            <w:tcW w:w="2552" w:type="dxa"/>
            <w:shd w:val="clear" w:color="auto" w:fill="FF9900"/>
          </w:tcPr>
          <w:p w:rsidR="00571757" w:rsidRPr="00213D13" w:rsidRDefault="00571757" w:rsidP="00571757">
            <w:pPr>
              <w:rPr>
                <w:rFonts w:ascii="Arial" w:hAnsi="Arial" w:cs="Arial"/>
                <w:b/>
                <w:sz w:val="18"/>
                <w:szCs w:val="18"/>
              </w:rPr>
            </w:pPr>
            <w:r w:rsidRPr="00213D13">
              <w:rPr>
                <w:rFonts w:ascii="Arial" w:hAnsi="Arial" w:cs="Arial"/>
                <w:b/>
                <w:sz w:val="18"/>
                <w:szCs w:val="18"/>
              </w:rPr>
              <w:t>Developing</w:t>
            </w:r>
          </w:p>
          <w:p w:rsidR="00571757" w:rsidRPr="00213D13" w:rsidRDefault="00571757" w:rsidP="00571757">
            <w:pPr>
              <w:rPr>
                <w:rFonts w:ascii="Arial" w:hAnsi="Arial" w:cs="Arial"/>
                <w:b/>
                <w:sz w:val="18"/>
                <w:szCs w:val="18"/>
              </w:rPr>
            </w:pPr>
            <w:r w:rsidRPr="00213D13">
              <w:rPr>
                <w:rFonts w:ascii="Arial" w:hAnsi="Arial" w:cs="Arial"/>
                <w:sz w:val="18"/>
                <w:szCs w:val="18"/>
              </w:rPr>
              <w:t>Working towards the achievement standard</w:t>
            </w:r>
          </w:p>
        </w:tc>
        <w:tc>
          <w:tcPr>
            <w:tcW w:w="2552" w:type="dxa"/>
            <w:shd w:val="clear" w:color="auto" w:fill="FF9900"/>
          </w:tcPr>
          <w:p w:rsidR="00571757" w:rsidRPr="00213D13" w:rsidRDefault="00571757" w:rsidP="00571757">
            <w:pPr>
              <w:rPr>
                <w:rFonts w:ascii="Arial" w:hAnsi="Arial" w:cs="Arial"/>
                <w:b/>
                <w:sz w:val="18"/>
                <w:szCs w:val="18"/>
              </w:rPr>
            </w:pPr>
            <w:r w:rsidRPr="00213D13">
              <w:rPr>
                <w:rFonts w:ascii="Arial" w:hAnsi="Arial" w:cs="Arial"/>
                <w:b/>
                <w:sz w:val="18"/>
                <w:szCs w:val="18"/>
              </w:rPr>
              <w:t>Demonstrating</w:t>
            </w:r>
          </w:p>
          <w:p w:rsidR="00571757" w:rsidRPr="00213D13" w:rsidRDefault="00571757" w:rsidP="00571757">
            <w:pPr>
              <w:rPr>
                <w:rFonts w:ascii="Arial" w:hAnsi="Arial" w:cs="Arial"/>
                <w:b/>
                <w:sz w:val="18"/>
                <w:szCs w:val="18"/>
              </w:rPr>
            </w:pPr>
            <w:r w:rsidRPr="00213D13">
              <w:rPr>
                <w:rFonts w:ascii="Arial" w:hAnsi="Arial" w:cs="Arial"/>
                <w:sz w:val="18"/>
                <w:szCs w:val="18"/>
              </w:rPr>
              <w:t>Demonstrating the achievement standard</w:t>
            </w:r>
          </w:p>
        </w:tc>
        <w:tc>
          <w:tcPr>
            <w:tcW w:w="2552" w:type="dxa"/>
            <w:shd w:val="clear" w:color="auto" w:fill="FF9900"/>
          </w:tcPr>
          <w:p w:rsidR="00571757" w:rsidRPr="00213D13" w:rsidRDefault="00571757" w:rsidP="00571757">
            <w:pPr>
              <w:rPr>
                <w:rFonts w:ascii="Arial" w:hAnsi="Arial" w:cs="Arial"/>
                <w:b/>
                <w:sz w:val="18"/>
                <w:szCs w:val="18"/>
              </w:rPr>
            </w:pPr>
            <w:r w:rsidRPr="00213D13">
              <w:rPr>
                <w:rFonts w:ascii="Arial" w:hAnsi="Arial" w:cs="Arial"/>
                <w:b/>
                <w:sz w:val="18"/>
                <w:szCs w:val="18"/>
              </w:rPr>
              <w:t xml:space="preserve">Advancing </w:t>
            </w:r>
          </w:p>
          <w:p w:rsidR="00571757" w:rsidRPr="00213D13" w:rsidRDefault="00571757" w:rsidP="00571757">
            <w:pPr>
              <w:rPr>
                <w:rFonts w:ascii="Arial" w:hAnsi="Arial" w:cs="Arial"/>
                <w:b/>
                <w:sz w:val="18"/>
                <w:szCs w:val="18"/>
              </w:rPr>
            </w:pPr>
            <w:r w:rsidRPr="00213D13">
              <w:rPr>
                <w:rFonts w:ascii="Arial" w:hAnsi="Arial" w:cs="Arial"/>
                <w:sz w:val="18"/>
                <w:szCs w:val="18"/>
              </w:rPr>
              <w:t>Working beyond the achievement standard</w:t>
            </w:r>
          </w:p>
        </w:tc>
        <w:tc>
          <w:tcPr>
            <w:tcW w:w="2552" w:type="dxa"/>
            <w:shd w:val="clear" w:color="auto" w:fill="FF9900"/>
          </w:tcPr>
          <w:p w:rsidR="00571757" w:rsidRPr="00213D13" w:rsidRDefault="00571757" w:rsidP="00571757">
            <w:pPr>
              <w:rPr>
                <w:rFonts w:ascii="Arial" w:hAnsi="Arial" w:cs="Arial"/>
                <w:b/>
                <w:sz w:val="18"/>
                <w:szCs w:val="18"/>
              </w:rPr>
            </w:pPr>
            <w:r w:rsidRPr="00213D13">
              <w:rPr>
                <w:rFonts w:ascii="Arial" w:hAnsi="Arial" w:cs="Arial"/>
                <w:b/>
                <w:sz w:val="18"/>
                <w:szCs w:val="18"/>
              </w:rPr>
              <w:t>Extending</w:t>
            </w:r>
          </w:p>
          <w:p w:rsidR="00571757" w:rsidRPr="00213D13" w:rsidRDefault="00571757" w:rsidP="00571757">
            <w:pPr>
              <w:rPr>
                <w:rFonts w:ascii="Arial" w:hAnsi="Arial" w:cs="Arial"/>
                <w:b/>
                <w:sz w:val="18"/>
                <w:szCs w:val="18"/>
              </w:rPr>
            </w:pPr>
            <w:r w:rsidRPr="00213D13">
              <w:rPr>
                <w:rFonts w:ascii="Arial" w:hAnsi="Arial" w:cs="Arial"/>
                <w:sz w:val="18"/>
                <w:szCs w:val="18"/>
              </w:rPr>
              <w:t>Extending with depth beyond the achievement standard</w:t>
            </w:r>
          </w:p>
        </w:tc>
      </w:tr>
      <w:tr w:rsidR="00571757" w:rsidRPr="00213D13" w:rsidTr="00F94D8A">
        <w:tc>
          <w:tcPr>
            <w:tcW w:w="2551" w:type="dxa"/>
            <w:shd w:val="clear" w:color="auto" w:fill="FFFF99"/>
          </w:tcPr>
          <w:p w:rsidR="00571757" w:rsidRPr="00C225FF" w:rsidRDefault="00571757" w:rsidP="00571757">
            <w:pPr>
              <w:rPr>
                <w:rFonts w:ascii="Arial" w:hAnsi="Arial" w:cs="Arial"/>
                <w:sz w:val="18"/>
                <w:szCs w:val="18"/>
              </w:rPr>
            </w:pPr>
            <w:r w:rsidRPr="00784AA2">
              <w:rPr>
                <w:rFonts w:ascii="Arial" w:hAnsi="Arial" w:cs="Arial"/>
                <w:b/>
                <w:sz w:val="17"/>
                <w:szCs w:val="17"/>
              </w:rPr>
              <w:t>Relevant part of the Achievement Standard</w:t>
            </w:r>
          </w:p>
        </w:tc>
        <w:tc>
          <w:tcPr>
            <w:tcW w:w="12759" w:type="dxa"/>
            <w:gridSpan w:val="5"/>
            <w:shd w:val="clear" w:color="auto" w:fill="FFFF99"/>
            <w:vAlign w:val="center"/>
          </w:tcPr>
          <w:p w:rsidR="00571757" w:rsidRDefault="00571757" w:rsidP="00571757">
            <w:pPr>
              <w:rPr>
                <w:rFonts w:ascii="Arial" w:hAnsi="Arial" w:cs="Arial"/>
                <w:b/>
                <w:sz w:val="17"/>
                <w:szCs w:val="17"/>
              </w:rPr>
            </w:pPr>
            <w:r w:rsidRPr="00571757">
              <w:rPr>
                <w:rFonts w:ascii="Arial" w:hAnsi="Arial" w:cs="Arial"/>
                <w:b/>
                <w:sz w:val="17"/>
                <w:szCs w:val="17"/>
              </w:rPr>
              <w:t>Students make sense of collected information. (MKU2.8)</w:t>
            </w:r>
          </w:p>
          <w:p w:rsidR="00571757" w:rsidRPr="00F468DF" w:rsidRDefault="00571757" w:rsidP="00571757">
            <w:pPr>
              <w:rPr>
                <w:rFonts w:ascii="Arial" w:hAnsi="Arial" w:cs="Arial"/>
                <w:b/>
                <w:sz w:val="17"/>
                <w:szCs w:val="17"/>
              </w:rPr>
            </w:pPr>
            <w:r w:rsidRPr="00571757">
              <w:rPr>
                <w:rFonts w:ascii="Arial" w:hAnsi="Arial" w:cs="Arial"/>
                <w:b/>
                <w:sz w:val="17"/>
                <w:szCs w:val="17"/>
              </w:rPr>
              <w:t>Students collect, organise and represent data to make simple inferences. (MS2.8)</w:t>
            </w:r>
          </w:p>
        </w:tc>
      </w:tr>
      <w:tr w:rsidR="00571757" w:rsidRPr="00213D13" w:rsidTr="00213D13">
        <w:tc>
          <w:tcPr>
            <w:tcW w:w="2551" w:type="dxa"/>
            <w:shd w:val="clear" w:color="auto" w:fill="auto"/>
          </w:tcPr>
          <w:p w:rsidR="00571757" w:rsidRPr="00213D13" w:rsidRDefault="00571757" w:rsidP="00571757">
            <w:pPr>
              <w:rPr>
                <w:rFonts w:ascii="Arial" w:hAnsi="Arial" w:cs="Arial"/>
                <w:sz w:val="17"/>
                <w:szCs w:val="17"/>
              </w:rPr>
            </w:pPr>
            <w:r w:rsidRPr="00213D13">
              <w:rPr>
                <w:rFonts w:ascii="Arial" w:hAnsi="Arial" w:cs="Arial"/>
                <w:b/>
                <w:sz w:val="17"/>
                <w:szCs w:val="17"/>
              </w:rPr>
              <w:t>Statistics and Probability:</w:t>
            </w:r>
            <w:r w:rsidRPr="00213D13">
              <w:rPr>
                <w:rFonts w:ascii="Arial" w:hAnsi="Arial" w:cs="Arial"/>
                <w:sz w:val="17"/>
                <w:szCs w:val="17"/>
              </w:rPr>
              <w:t xml:space="preserve"> </w:t>
            </w:r>
          </w:p>
          <w:p w:rsidR="00571757" w:rsidRPr="00213D13" w:rsidRDefault="00571757" w:rsidP="00571757">
            <w:pPr>
              <w:rPr>
                <w:rFonts w:ascii="Arial" w:hAnsi="Arial" w:cs="Arial"/>
                <w:sz w:val="17"/>
                <w:szCs w:val="17"/>
              </w:rPr>
            </w:pPr>
            <w:r w:rsidRPr="00213D13">
              <w:rPr>
                <w:rFonts w:ascii="Arial" w:hAnsi="Arial" w:cs="Arial"/>
                <w:sz w:val="17"/>
                <w:szCs w:val="17"/>
              </w:rPr>
              <w:t>Data representation and interpretation</w:t>
            </w:r>
          </w:p>
          <w:p w:rsidR="00571757" w:rsidRPr="00213D13" w:rsidRDefault="00474516" w:rsidP="00571757">
            <w:pPr>
              <w:ind w:firstLine="240"/>
              <w:rPr>
                <w:rFonts w:ascii="Arial" w:hAnsi="Arial" w:cs="Arial"/>
                <w:i/>
                <w:sz w:val="17"/>
                <w:szCs w:val="17"/>
              </w:rPr>
            </w:pPr>
            <w:hyperlink r:id="rId49" w:history="1">
              <w:r w:rsidR="00571757" w:rsidRPr="00104F2A">
                <w:rPr>
                  <w:rStyle w:val="Hyperlink"/>
                  <w:rFonts w:ascii="Arial" w:hAnsi="Arial" w:cs="Arial"/>
                  <w:i/>
                  <w:sz w:val="17"/>
                  <w:szCs w:val="17"/>
                </w:rPr>
                <w:t>ACMSP048</w:t>
              </w:r>
            </w:hyperlink>
          </w:p>
          <w:p w:rsidR="00571757" w:rsidRPr="00213D13" w:rsidRDefault="00474516" w:rsidP="00571757">
            <w:pPr>
              <w:ind w:firstLine="240"/>
              <w:rPr>
                <w:rFonts w:ascii="Arial" w:hAnsi="Arial" w:cs="Arial"/>
                <w:i/>
                <w:sz w:val="17"/>
                <w:szCs w:val="17"/>
              </w:rPr>
            </w:pPr>
            <w:hyperlink r:id="rId50" w:history="1">
              <w:r w:rsidR="00571757" w:rsidRPr="00104F2A">
                <w:rPr>
                  <w:rStyle w:val="Hyperlink"/>
                  <w:rFonts w:ascii="Arial" w:hAnsi="Arial" w:cs="Arial"/>
                  <w:i/>
                  <w:sz w:val="17"/>
                  <w:szCs w:val="17"/>
                </w:rPr>
                <w:t>ACMSP049</w:t>
              </w:r>
            </w:hyperlink>
          </w:p>
          <w:p w:rsidR="00571757" w:rsidRPr="00213D13" w:rsidRDefault="00474516" w:rsidP="00571757">
            <w:pPr>
              <w:ind w:firstLine="240"/>
              <w:rPr>
                <w:rFonts w:ascii="Arial" w:hAnsi="Arial" w:cs="Arial"/>
                <w:i/>
                <w:sz w:val="17"/>
                <w:szCs w:val="17"/>
              </w:rPr>
            </w:pPr>
            <w:hyperlink r:id="rId51" w:history="1">
              <w:r w:rsidR="00571757" w:rsidRPr="00104F2A">
                <w:rPr>
                  <w:rStyle w:val="Hyperlink"/>
                  <w:rFonts w:ascii="Arial" w:hAnsi="Arial" w:cs="Arial"/>
                  <w:i/>
                  <w:sz w:val="17"/>
                  <w:szCs w:val="17"/>
                </w:rPr>
                <w:t>ACMSP050</w:t>
              </w:r>
            </w:hyperlink>
          </w:p>
          <w:p w:rsidR="00571757" w:rsidRPr="00213D13" w:rsidRDefault="00571757" w:rsidP="00571757">
            <w:pPr>
              <w:ind w:firstLine="240"/>
              <w:rPr>
                <w:rFonts w:ascii="Arial" w:hAnsi="Arial" w:cs="Arial"/>
                <w:i/>
                <w:sz w:val="17"/>
                <w:szCs w:val="17"/>
              </w:rPr>
            </w:pPr>
          </w:p>
          <w:p w:rsidR="00571757" w:rsidRPr="00213D13" w:rsidRDefault="00571757" w:rsidP="00571757">
            <w:pPr>
              <w:rPr>
                <w:rFonts w:ascii="Arial" w:hAnsi="Arial" w:cs="Arial"/>
                <w:sz w:val="17"/>
                <w:szCs w:val="17"/>
              </w:rPr>
            </w:pPr>
          </w:p>
          <w:p w:rsidR="00571757" w:rsidRPr="00213D13" w:rsidRDefault="00571757" w:rsidP="00571757">
            <w:pPr>
              <w:rPr>
                <w:rFonts w:ascii="Arial" w:hAnsi="Arial" w:cs="Arial"/>
                <w:sz w:val="17"/>
                <w:szCs w:val="17"/>
              </w:rPr>
            </w:pPr>
          </w:p>
          <w:p w:rsidR="00571757" w:rsidRPr="00213D13" w:rsidRDefault="00571757" w:rsidP="00571757">
            <w:pPr>
              <w:rPr>
                <w:rFonts w:ascii="Arial" w:hAnsi="Arial" w:cs="Arial"/>
                <w:sz w:val="17"/>
                <w:szCs w:val="17"/>
              </w:rPr>
            </w:pPr>
            <w:r w:rsidRPr="00213D13">
              <w:rPr>
                <w:rFonts w:ascii="Arial" w:hAnsi="Arial" w:cs="Arial"/>
                <w:color w:val="FF0000"/>
                <w:sz w:val="17"/>
                <w:szCs w:val="17"/>
              </w:rPr>
              <w:t>15 &amp; 16</w:t>
            </w:r>
          </w:p>
        </w:tc>
        <w:tc>
          <w:tcPr>
            <w:tcW w:w="2551" w:type="dxa"/>
            <w:shd w:val="clear" w:color="auto" w:fill="auto"/>
          </w:tcPr>
          <w:p w:rsidR="00571757" w:rsidRPr="00213D13" w:rsidRDefault="00571757" w:rsidP="00571757">
            <w:pPr>
              <w:rPr>
                <w:rFonts w:ascii="Arial" w:hAnsi="Arial" w:cs="Arial"/>
                <w:sz w:val="17"/>
                <w:szCs w:val="17"/>
              </w:rPr>
            </w:pPr>
            <w:r w:rsidRPr="00156DB7">
              <w:rPr>
                <w:rFonts w:ascii="Arial" w:hAnsi="Arial" w:cs="Arial"/>
                <w:b/>
                <w:sz w:val="17"/>
                <w:szCs w:val="17"/>
              </w:rPr>
              <w:t>With explicit prompts, students:</w:t>
            </w:r>
          </w:p>
          <w:p w:rsidR="00571757" w:rsidRPr="00F468DF" w:rsidRDefault="00571757" w:rsidP="00571757">
            <w:pPr>
              <w:numPr>
                <w:ilvl w:val="0"/>
                <w:numId w:val="7"/>
              </w:numPr>
              <w:tabs>
                <w:tab w:val="clear" w:pos="720"/>
                <w:tab w:val="num" w:pos="209"/>
                <w:tab w:val="num" w:pos="506"/>
              </w:tabs>
              <w:ind w:left="209" w:hanging="209"/>
              <w:rPr>
                <w:rFonts w:ascii="Arial" w:hAnsi="Arial" w:cs="Arial"/>
                <w:sz w:val="17"/>
                <w:szCs w:val="17"/>
              </w:rPr>
            </w:pPr>
            <w:r>
              <w:rPr>
                <w:rFonts w:ascii="Arial" w:hAnsi="Arial" w:cs="Arial"/>
                <w:b/>
                <w:sz w:val="17"/>
                <w:szCs w:val="17"/>
              </w:rPr>
              <w:t>C</w:t>
            </w:r>
            <w:r w:rsidRPr="00213D13">
              <w:rPr>
                <w:rFonts w:ascii="Arial" w:hAnsi="Arial" w:cs="Arial"/>
                <w:b/>
                <w:sz w:val="17"/>
                <w:szCs w:val="17"/>
              </w:rPr>
              <w:t>hoose</w:t>
            </w:r>
            <w:r w:rsidRPr="00213D13">
              <w:rPr>
                <w:rFonts w:ascii="Arial" w:hAnsi="Arial" w:cs="Arial"/>
                <w:sz w:val="17"/>
                <w:szCs w:val="17"/>
              </w:rPr>
              <w:t xml:space="preserve"> simple questions to investigate that have one categorical variable</w:t>
            </w:r>
            <w:r w:rsidRPr="00F468DF">
              <w:rPr>
                <w:rFonts w:ascii="Arial" w:hAnsi="Arial" w:cs="Arial"/>
                <w:sz w:val="17"/>
                <w:szCs w:val="17"/>
              </w:rPr>
              <w:t>, (e.g. decide to find out more about the most popular pet of children in our class?)</w:t>
            </w:r>
          </w:p>
          <w:p w:rsidR="00571757" w:rsidRPr="00F468DF" w:rsidRDefault="00571757" w:rsidP="00571757">
            <w:pPr>
              <w:numPr>
                <w:ilvl w:val="0"/>
                <w:numId w:val="7"/>
              </w:numPr>
              <w:tabs>
                <w:tab w:val="clear" w:pos="720"/>
                <w:tab w:val="num" w:pos="209"/>
                <w:tab w:val="num" w:pos="506"/>
              </w:tabs>
              <w:ind w:left="209" w:hanging="209"/>
              <w:rPr>
                <w:rFonts w:ascii="Arial" w:hAnsi="Arial" w:cs="Arial"/>
                <w:sz w:val="17"/>
                <w:szCs w:val="17"/>
              </w:rPr>
            </w:pPr>
            <w:r w:rsidRPr="00F468DF">
              <w:rPr>
                <w:rFonts w:ascii="Arial" w:hAnsi="Arial" w:cs="Arial"/>
                <w:b/>
                <w:sz w:val="17"/>
                <w:szCs w:val="17"/>
              </w:rPr>
              <w:t xml:space="preserve">Collect and sort </w:t>
            </w:r>
            <w:r w:rsidRPr="00F468DF">
              <w:rPr>
                <w:rFonts w:ascii="Arial" w:hAnsi="Arial" w:cs="Arial"/>
                <w:sz w:val="17"/>
                <w:szCs w:val="17"/>
              </w:rPr>
              <w:t>data that is relevant to the question into groups (e.g. sort all of the data about dogs as the favourite pet into the same group)</w:t>
            </w:r>
          </w:p>
          <w:p w:rsidR="00571757" w:rsidRPr="00213D13" w:rsidRDefault="00571757" w:rsidP="00571757">
            <w:pPr>
              <w:numPr>
                <w:ilvl w:val="0"/>
                <w:numId w:val="7"/>
              </w:numPr>
              <w:tabs>
                <w:tab w:val="clear" w:pos="720"/>
                <w:tab w:val="num" w:pos="209"/>
                <w:tab w:val="num" w:pos="506"/>
              </w:tabs>
              <w:ind w:left="209" w:hanging="209"/>
              <w:rPr>
                <w:rFonts w:ascii="Arial" w:hAnsi="Arial" w:cs="Arial"/>
                <w:sz w:val="17"/>
                <w:szCs w:val="17"/>
              </w:rPr>
            </w:pPr>
            <w:r w:rsidRPr="00F468DF">
              <w:rPr>
                <w:rFonts w:ascii="Arial" w:hAnsi="Arial" w:cs="Arial"/>
                <w:b/>
                <w:sz w:val="17"/>
                <w:szCs w:val="17"/>
              </w:rPr>
              <w:t xml:space="preserve">Create </w:t>
            </w:r>
            <w:r w:rsidRPr="00F468DF">
              <w:rPr>
                <w:rFonts w:ascii="Arial" w:hAnsi="Arial" w:cs="Arial"/>
                <w:sz w:val="17"/>
                <w:szCs w:val="17"/>
              </w:rPr>
              <w:t>simple displays of available data into lists and attempt  to answer the question being investigated (e.g. make a simple list of the data collected about the favourite pet within the class and say which one was most favoured).</w:t>
            </w:r>
          </w:p>
        </w:tc>
        <w:tc>
          <w:tcPr>
            <w:tcW w:w="2552" w:type="dxa"/>
            <w:shd w:val="clear" w:color="auto" w:fill="auto"/>
          </w:tcPr>
          <w:p w:rsidR="00571757" w:rsidRPr="00213D13" w:rsidRDefault="00571757" w:rsidP="00571757">
            <w:pPr>
              <w:rPr>
                <w:rFonts w:ascii="Arial" w:hAnsi="Arial" w:cs="Arial"/>
                <w:sz w:val="17"/>
                <w:szCs w:val="17"/>
              </w:rPr>
            </w:pPr>
            <w:r w:rsidRPr="00156DB7">
              <w:rPr>
                <w:rFonts w:ascii="Arial" w:hAnsi="Arial" w:cs="Arial"/>
                <w:b/>
                <w:sz w:val="17"/>
                <w:szCs w:val="17"/>
              </w:rPr>
              <w:t>With prompts, students:</w:t>
            </w:r>
          </w:p>
          <w:p w:rsidR="00571757" w:rsidRPr="00F468DF" w:rsidRDefault="00571757" w:rsidP="00571757">
            <w:pPr>
              <w:numPr>
                <w:ilvl w:val="0"/>
                <w:numId w:val="7"/>
              </w:numPr>
              <w:tabs>
                <w:tab w:val="clear" w:pos="720"/>
                <w:tab w:val="num" w:pos="209"/>
                <w:tab w:val="num" w:pos="506"/>
              </w:tabs>
              <w:ind w:left="209" w:hanging="209"/>
              <w:rPr>
                <w:rFonts w:ascii="Arial" w:hAnsi="Arial" w:cs="Arial"/>
                <w:sz w:val="17"/>
                <w:szCs w:val="17"/>
              </w:rPr>
            </w:pPr>
            <w:r>
              <w:rPr>
                <w:rFonts w:ascii="Arial" w:hAnsi="Arial" w:cs="Arial"/>
                <w:b/>
                <w:sz w:val="17"/>
                <w:szCs w:val="17"/>
              </w:rPr>
              <w:t>I</w:t>
            </w:r>
            <w:r w:rsidRPr="0062526F">
              <w:rPr>
                <w:rFonts w:ascii="Arial" w:hAnsi="Arial" w:cs="Arial"/>
                <w:b/>
                <w:sz w:val="17"/>
                <w:szCs w:val="17"/>
              </w:rPr>
              <w:t>dentify</w:t>
            </w:r>
            <w:r w:rsidRPr="00213D13">
              <w:rPr>
                <w:rFonts w:ascii="Arial" w:hAnsi="Arial" w:cs="Arial"/>
                <w:sz w:val="17"/>
                <w:szCs w:val="17"/>
              </w:rPr>
              <w:t xml:space="preserve"> question</w:t>
            </w:r>
            <w:r>
              <w:rPr>
                <w:rFonts w:ascii="Arial" w:hAnsi="Arial" w:cs="Arial"/>
                <w:sz w:val="17"/>
                <w:szCs w:val="17"/>
              </w:rPr>
              <w:t>s</w:t>
            </w:r>
            <w:r w:rsidRPr="00213D13">
              <w:rPr>
                <w:rFonts w:ascii="Arial" w:hAnsi="Arial" w:cs="Arial"/>
                <w:sz w:val="17"/>
                <w:szCs w:val="17"/>
              </w:rPr>
              <w:t xml:space="preserve"> of interest </w:t>
            </w:r>
            <w:r>
              <w:rPr>
                <w:rFonts w:ascii="Arial" w:hAnsi="Arial" w:cs="Arial"/>
                <w:sz w:val="17"/>
                <w:szCs w:val="17"/>
              </w:rPr>
              <w:t xml:space="preserve">to the class </w:t>
            </w:r>
            <w:r w:rsidRPr="00213D13">
              <w:rPr>
                <w:rFonts w:ascii="Arial" w:hAnsi="Arial" w:cs="Arial"/>
                <w:sz w:val="17"/>
                <w:szCs w:val="17"/>
              </w:rPr>
              <w:t xml:space="preserve">based </w:t>
            </w:r>
            <w:r>
              <w:rPr>
                <w:rFonts w:ascii="Arial" w:hAnsi="Arial" w:cs="Arial"/>
                <w:sz w:val="17"/>
                <w:szCs w:val="17"/>
              </w:rPr>
              <w:t>around</w:t>
            </w:r>
            <w:r w:rsidRPr="00213D13">
              <w:rPr>
                <w:rFonts w:ascii="Arial" w:hAnsi="Arial" w:cs="Arial"/>
                <w:sz w:val="17"/>
                <w:szCs w:val="17"/>
              </w:rPr>
              <w:t xml:space="preserve"> one </w:t>
            </w:r>
            <w:hyperlink r:id="rId52" w:tooltip="Display the glossary entry for 'categorical variable'" w:history="1">
              <w:r w:rsidRPr="00F468DF">
                <w:rPr>
                  <w:rFonts w:ascii="Arial" w:hAnsi="Arial" w:cs="Arial"/>
                  <w:sz w:val="17"/>
                  <w:szCs w:val="17"/>
                </w:rPr>
                <w:t>categorical variable</w:t>
              </w:r>
            </w:hyperlink>
            <w:r w:rsidRPr="00F468DF">
              <w:rPr>
                <w:rFonts w:ascii="Arial" w:hAnsi="Arial" w:cs="Arial"/>
                <w:sz w:val="17"/>
                <w:szCs w:val="17"/>
              </w:rPr>
              <w:t xml:space="preserve"> (e.g. create a question about favourite songs for the class to resolve)</w:t>
            </w:r>
          </w:p>
          <w:p w:rsidR="00571757" w:rsidRPr="00F468DF" w:rsidRDefault="00571757" w:rsidP="00571757">
            <w:pPr>
              <w:numPr>
                <w:ilvl w:val="0"/>
                <w:numId w:val="7"/>
              </w:numPr>
              <w:tabs>
                <w:tab w:val="clear" w:pos="720"/>
                <w:tab w:val="num" w:pos="209"/>
                <w:tab w:val="num" w:pos="506"/>
              </w:tabs>
              <w:ind w:left="209" w:hanging="209"/>
              <w:rPr>
                <w:rFonts w:ascii="Arial" w:hAnsi="Arial" w:cs="Arial"/>
                <w:sz w:val="17"/>
                <w:szCs w:val="17"/>
              </w:rPr>
            </w:pPr>
            <w:r w:rsidRPr="00F468DF">
              <w:rPr>
                <w:rFonts w:ascii="Arial" w:hAnsi="Arial" w:cs="Arial"/>
                <w:b/>
                <w:sz w:val="17"/>
                <w:szCs w:val="17"/>
              </w:rPr>
              <w:t>Identify and describe</w:t>
            </w:r>
            <w:r w:rsidRPr="00F468DF">
              <w:rPr>
                <w:rFonts w:ascii="Arial" w:hAnsi="Arial" w:cs="Arial"/>
                <w:sz w:val="17"/>
                <w:szCs w:val="17"/>
              </w:rPr>
              <w:t xml:space="preserve"> a source of data and decide how to gather </w:t>
            </w:r>
            <w:hyperlink r:id="rId53" w:history="1">
              <w:r w:rsidRPr="00F468DF">
                <w:rPr>
                  <w:rFonts w:ascii="Arial" w:hAnsi="Arial" w:cs="Arial"/>
                  <w:sz w:val="17"/>
                  <w:szCs w:val="17"/>
                </w:rPr>
                <w:t>data</w:t>
              </w:r>
            </w:hyperlink>
            <w:r w:rsidRPr="00F468DF">
              <w:rPr>
                <w:rFonts w:ascii="Arial" w:hAnsi="Arial" w:cs="Arial"/>
                <w:sz w:val="17"/>
                <w:szCs w:val="17"/>
              </w:rPr>
              <w:t xml:space="preserve"> that is relevant to the question (e.g. decide that all of the Year 1 and 2 classes could contribute data and work out that pairs of students should visit each class to ask them)</w:t>
            </w:r>
          </w:p>
          <w:p w:rsidR="00571757" w:rsidRPr="00F468DF" w:rsidRDefault="00571757" w:rsidP="00571757">
            <w:pPr>
              <w:numPr>
                <w:ilvl w:val="0"/>
                <w:numId w:val="7"/>
              </w:numPr>
              <w:tabs>
                <w:tab w:val="clear" w:pos="720"/>
                <w:tab w:val="num" w:pos="209"/>
                <w:tab w:val="num" w:pos="506"/>
              </w:tabs>
              <w:ind w:left="209" w:hanging="209"/>
              <w:rPr>
                <w:rFonts w:ascii="Arial" w:hAnsi="Arial" w:cs="Arial"/>
                <w:sz w:val="17"/>
                <w:szCs w:val="17"/>
              </w:rPr>
            </w:pPr>
            <w:r w:rsidRPr="00F468DF">
              <w:rPr>
                <w:rFonts w:ascii="Arial" w:hAnsi="Arial" w:cs="Arial"/>
                <w:b/>
                <w:sz w:val="17"/>
                <w:szCs w:val="17"/>
              </w:rPr>
              <w:t>Create</w:t>
            </w:r>
            <w:r w:rsidRPr="00F468DF">
              <w:rPr>
                <w:rFonts w:ascii="Arial" w:hAnsi="Arial" w:cs="Arial"/>
                <w:sz w:val="17"/>
                <w:szCs w:val="17"/>
              </w:rPr>
              <w:t xml:space="preserve"> lists and tables to display the available data and </w:t>
            </w:r>
            <w:r w:rsidRPr="00F468DF">
              <w:rPr>
                <w:rFonts w:ascii="Arial" w:hAnsi="Arial" w:cs="Arial"/>
                <w:b/>
                <w:sz w:val="17"/>
                <w:szCs w:val="17"/>
              </w:rPr>
              <w:t>interpret</w:t>
            </w:r>
            <w:r w:rsidRPr="00F468DF">
              <w:rPr>
                <w:rFonts w:ascii="Arial" w:hAnsi="Arial" w:cs="Arial"/>
                <w:sz w:val="17"/>
                <w:szCs w:val="17"/>
              </w:rPr>
              <w:t xml:space="preserve"> the displays to answer the investigated question (e.g. make a table that shows each of the categories relevant to the question and the data and describe what the data shows about the question).</w:t>
            </w:r>
          </w:p>
          <w:p w:rsidR="00571757" w:rsidRPr="00213D13" w:rsidRDefault="00571757" w:rsidP="00571757">
            <w:pPr>
              <w:rPr>
                <w:rFonts w:ascii="Arial" w:hAnsi="Arial" w:cs="Arial"/>
                <w:sz w:val="17"/>
                <w:szCs w:val="17"/>
              </w:rPr>
            </w:pPr>
          </w:p>
        </w:tc>
        <w:tc>
          <w:tcPr>
            <w:tcW w:w="2552" w:type="dxa"/>
            <w:shd w:val="clear" w:color="auto" w:fill="FFFF99"/>
          </w:tcPr>
          <w:p w:rsidR="00571757" w:rsidRPr="00213D13" w:rsidRDefault="00571757" w:rsidP="00571757">
            <w:pPr>
              <w:rPr>
                <w:rFonts w:ascii="Arial" w:hAnsi="Arial" w:cs="Arial"/>
                <w:sz w:val="17"/>
                <w:szCs w:val="17"/>
              </w:rPr>
            </w:pPr>
            <w:r w:rsidRPr="00213D13">
              <w:rPr>
                <w:rFonts w:ascii="Arial" w:hAnsi="Arial" w:cs="Arial"/>
                <w:sz w:val="17"/>
                <w:szCs w:val="17"/>
              </w:rPr>
              <w:t xml:space="preserve">They </w:t>
            </w:r>
            <w:r w:rsidRPr="00213D13">
              <w:rPr>
                <w:rFonts w:ascii="Arial" w:hAnsi="Arial" w:cs="Arial"/>
                <w:b/>
                <w:sz w:val="17"/>
                <w:szCs w:val="17"/>
              </w:rPr>
              <w:t>independently</w:t>
            </w:r>
            <w:r w:rsidRPr="00213D13">
              <w:rPr>
                <w:rFonts w:ascii="Arial" w:hAnsi="Arial" w:cs="Arial"/>
                <w:sz w:val="17"/>
                <w:szCs w:val="17"/>
              </w:rPr>
              <w:t>:</w:t>
            </w:r>
          </w:p>
          <w:p w:rsidR="00571757" w:rsidRPr="00F468DF" w:rsidRDefault="00571757" w:rsidP="00571757">
            <w:pPr>
              <w:numPr>
                <w:ilvl w:val="0"/>
                <w:numId w:val="7"/>
              </w:numPr>
              <w:tabs>
                <w:tab w:val="clear" w:pos="720"/>
                <w:tab w:val="num" w:pos="209"/>
                <w:tab w:val="num" w:pos="506"/>
              </w:tabs>
              <w:ind w:left="209" w:hanging="209"/>
              <w:rPr>
                <w:rFonts w:ascii="Arial" w:hAnsi="Arial" w:cs="Arial"/>
                <w:sz w:val="17"/>
                <w:szCs w:val="17"/>
              </w:rPr>
            </w:pPr>
            <w:r>
              <w:rPr>
                <w:rFonts w:ascii="Arial" w:hAnsi="Arial" w:cs="Arial"/>
                <w:b/>
                <w:sz w:val="17"/>
                <w:szCs w:val="17"/>
              </w:rPr>
              <w:t>Identify</w:t>
            </w:r>
            <w:r w:rsidRPr="00213D13">
              <w:rPr>
                <w:rFonts w:ascii="Arial" w:hAnsi="Arial" w:cs="Arial"/>
                <w:b/>
                <w:sz w:val="17"/>
                <w:szCs w:val="17"/>
              </w:rPr>
              <w:t xml:space="preserve"> </w:t>
            </w:r>
            <w:r w:rsidRPr="00101F15">
              <w:rPr>
                <w:rFonts w:ascii="Arial" w:hAnsi="Arial" w:cs="Arial"/>
                <w:sz w:val="17"/>
                <w:szCs w:val="17"/>
              </w:rPr>
              <w:t>relevant questions</w:t>
            </w:r>
            <w:r w:rsidRPr="00213D13">
              <w:rPr>
                <w:rFonts w:ascii="Arial" w:hAnsi="Arial" w:cs="Arial"/>
                <w:b/>
                <w:sz w:val="17"/>
                <w:szCs w:val="17"/>
              </w:rPr>
              <w:t xml:space="preserve"> </w:t>
            </w:r>
            <w:r>
              <w:rPr>
                <w:rFonts w:ascii="Arial" w:hAnsi="Arial" w:cs="Arial"/>
                <w:sz w:val="17"/>
                <w:szCs w:val="17"/>
              </w:rPr>
              <w:t xml:space="preserve">of personal interest or which relate to school </w:t>
            </w:r>
            <w:r w:rsidRPr="00F468DF">
              <w:rPr>
                <w:rFonts w:ascii="Arial" w:hAnsi="Arial" w:cs="Arial"/>
                <w:sz w:val="17"/>
                <w:szCs w:val="17"/>
              </w:rPr>
              <w:t xml:space="preserve">issues (e.g. create a question relating to the lives of Australian families in the 1900s) </w:t>
            </w:r>
          </w:p>
          <w:p w:rsidR="00571757" w:rsidRPr="00F468DF" w:rsidRDefault="00571757" w:rsidP="00571757">
            <w:pPr>
              <w:numPr>
                <w:ilvl w:val="0"/>
                <w:numId w:val="7"/>
              </w:numPr>
              <w:tabs>
                <w:tab w:val="clear" w:pos="720"/>
                <w:tab w:val="num" w:pos="209"/>
                <w:tab w:val="num" w:pos="506"/>
              </w:tabs>
              <w:ind w:left="209" w:hanging="209"/>
              <w:rPr>
                <w:rFonts w:ascii="Arial" w:hAnsi="Arial" w:cs="Arial"/>
                <w:sz w:val="17"/>
                <w:szCs w:val="17"/>
              </w:rPr>
            </w:pPr>
            <w:r w:rsidRPr="00F468DF">
              <w:rPr>
                <w:rFonts w:ascii="Arial" w:hAnsi="Arial" w:cs="Arial"/>
                <w:b/>
                <w:sz w:val="17"/>
                <w:szCs w:val="17"/>
              </w:rPr>
              <w:t xml:space="preserve">Identify and describe </w:t>
            </w:r>
            <w:r w:rsidRPr="00F468DF">
              <w:rPr>
                <w:rFonts w:ascii="Arial" w:hAnsi="Arial" w:cs="Arial"/>
                <w:sz w:val="17"/>
                <w:szCs w:val="17"/>
              </w:rPr>
              <w:t>different sources of data and decide which would provide the best information</w:t>
            </w:r>
            <w:r w:rsidRPr="00F468DF">
              <w:rPr>
                <w:rFonts w:ascii="Arial" w:hAnsi="Arial" w:cs="Arial"/>
                <w:color w:val="C0504D"/>
                <w:sz w:val="17"/>
                <w:szCs w:val="17"/>
              </w:rPr>
              <w:t xml:space="preserve"> </w:t>
            </w:r>
            <w:r w:rsidRPr="00F468DF">
              <w:rPr>
                <w:rFonts w:ascii="Arial" w:hAnsi="Arial" w:cs="Arial"/>
                <w:sz w:val="17"/>
                <w:szCs w:val="17"/>
              </w:rPr>
              <w:t>(e.g. decide whether data can be gathered from local sources or whether data needs to be found elsewhere such as in the library)</w:t>
            </w:r>
          </w:p>
          <w:p w:rsidR="00571757" w:rsidRPr="00F468DF" w:rsidRDefault="00571757" w:rsidP="00571757">
            <w:pPr>
              <w:numPr>
                <w:ilvl w:val="0"/>
                <w:numId w:val="7"/>
              </w:numPr>
              <w:tabs>
                <w:tab w:val="clear" w:pos="720"/>
                <w:tab w:val="num" w:pos="209"/>
                <w:tab w:val="num" w:pos="506"/>
              </w:tabs>
              <w:ind w:left="209" w:hanging="209"/>
              <w:rPr>
                <w:rFonts w:ascii="Arial" w:hAnsi="Arial" w:cs="Arial"/>
                <w:sz w:val="17"/>
                <w:szCs w:val="17"/>
              </w:rPr>
            </w:pPr>
            <w:r w:rsidRPr="00F468DF">
              <w:rPr>
                <w:rFonts w:ascii="Arial" w:hAnsi="Arial" w:cs="Arial"/>
                <w:b/>
                <w:sz w:val="17"/>
                <w:szCs w:val="17"/>
              </w:rPr>
              <w:t>Classify and sort</w:t>
            </w:r>
            <w:r w:rsidRPr="00F468DF">
              <w:rPr>
                <w:rFonts w:ascii="Arial" w:hAnsi="Arial" w:cs="Arial"/>
                <w:sz w:val="17"/>
                <w:szCs w:val="17"/>
              </w:rPr>
              <w:t xml:space="preserve"> data into relevant groups or categories and use tally marks to record each piece of data (e.g. when sorting data about the sizes of families, use a table and tally marks to organise and record data as it is collected)</w:t>
            </w:r>
          </w:p>
          <w:p w:rsidR="00571757" w:rsidRPr="00213D13" w:rsidRDefault="00571757" w:rsidP="00571757">
            <w:pPr>
              <w:numPr>
                <w:ilvl w:val="0"/>
                <w:numId w:val="7"/>
              </w:numPr>
              <w:tabs>
                <w:tab w:val="clear" w:pos="720"/>
                <w:tab w:val="num" w:pos="209"/>
                <w:tab w:val="num" w:pos="506"/>
              </w:tabs>
              <w:ind w:left="209" w:hanging="209"/>
              <w:rPr>
                <w:rFonts w:ascii="Arial" w:hAnsi="Arial" w:cs="Arial"/>
                <w:b/>
                <w:sz w:val="17"/>
                <w:szCs w:val="17"/>
              </w:rPr>
            </w:pPr>
            <w:r w:rsidRPr="00F468DF">
              <w:rPr>
                <w:rFonts w:ascii="Arial" w:hAnsi="Arial" w:cs="Arial"/>
                <w:b/>
                <w:sz w:val="17"/>
                <w:szCs w:val="17"/>
              </w:rPr>
              <w:t xml:space="preserve">Create </w:t>
            </w:r>
            <w:r w:rsidRPr="00F468DF">
              <w:rPr>
                <w:rFonts w:ascii="Arial" w:hAnsi="Arial" w:cs="Arial"/>
                <w:sz w:val="17"/>
                <w:szCs w:val="17"/>
              </w:rPr>
              <w:t xml:space="preserve">lists, tables and picture graphs to represent the categories of data and </w:t>
            </w:r>
            <w:r w:rsidRPr="00F468DF">
              <w:rPr>
                <w:rFonts w:ascii="Arial" w:hAnsi="Arial" w:cs="Arial"/>
                <w:b/>
                <w:sz w:val="17"/>
                <w:szCs w:val="17"/>
              </w:rPr>
              <w:t>interpret</w:t>
            </w:r>
            <w:r w:rsidRPr="00F468DF">
              <w:rPr>
                <w:rFonts w:ascii="Arial" w:hAnsi="Arial" w:cs="Arial"/>
                <w:sz w:val="17"/>
                <w:szCs w:val="17"/>
              </w:rPr>
              <w:t xml:space="preserve"> the</w:t>
            </w:r>
            <w:r w:rsidRPr="00F468DF">
              <w:rPr>
                <w:rFonts w:ascii="Arial" w:hAnsi="Arial" w:cs="Arial"/>
                <w:b/>
                <w:sz w:val="17"/>
                <w:szCs w:val="17"/>
              </w:rPr>
              <w:t xml:space="preserve"> </w:t>
            </w:r>
            <w:r w:rsidRPr="00F468DF">
              <w:rPr>
                <w:rFonts w:ascii="Arial" w:hAnsi="Arial" w:cs="Arial"/>
                <w:sz w:val="17"/>
                <w:szCs w:val="17"/>
              </w:rPr>
              <w:t>data displays (e.g. say that a display of data about family size shows that in the early</w:t>
            </w:r>
            <w:r w:rsidRPr="00F468DF">
              <w:rPr>
                <w:rFonts w:ascii="Arial" w:hAnsi="Arial" w:cs="Arial"/>
                <w:color w:val="C0504D"/>
                <w:sz w:val="17"/>
                <w:szCs w:val="17"/>
              </w:rPr>
              <w:t xml:space="preserve"> </w:t>
            </w:r>
            <w:r w:rsidRPr="00F468DF">
              <w:rPr>
                <w:rFonts w:ascii="Arial" w:hAnsi="Arial" w:cs="Arial"/>
                <w:sz w:val="17"/>
                <w:szCs w:val="17"/>
              </w:rPr>
              <w:t>1900s, families of 8, 10 and</w:t>
            </w:r>
            <w:r w:rsidRPr="00B9207A">
              <w:rPr>
                <w:rFonts w:ascii="Arial" w:hAnsi="Arial" w:cs="Arial"/>
                <w:i/>
                <w:sz w:val="17"/>
                <w:szCs w:val="17"/>
              </w:rPr>
              <w:t xml:space="preserve"> </w:t>
            </w:r>
            <w:r w:rsidRPr="00F468DF">
              <w:rPr>
                <w:rFonts w:ascii="Arial" w:hAnsi="Arial" w:cs="Arial"/>
                <w:sz w:val="17"/>
                <w:szCs w:val="17"/>
              </w:rPr>
              <w:t>12 were very common).</w:t>
            </w:r>
            <w:hyperlink r:id="rId54" w:tooltip="View additional details of ACMSP048" w:history="1"/>
          </w:p>
        </w:tc>
        <w:tc>
          <w:tcPr>
            <w:tcW w:w="2552" w:type="dxa"/>
            <w:shd w:val="clear" w:color="auto" w:fill="auto"/>
          </w:tcPr>
          <w:p w:rsidR="00571757" w:rsidRPr="00213D13" w:rsidRDefault="00571757" w:rsidP="00571757">
            <w:pPr>
              <w:rPr>
                <w:rFonts w:ascii="Arial" w:hAnsi="Arial" w:cs="Arial"/>
                <w:sz w:val="17"/>
                <w:szCs w:val="17"/>
              </w:rPr>
            </w:pPr>
            <w:r w:rsidRPr="00213D13">
              <w:rPr>
                <w:rFonts w:ascii="Arial" w:hAnsi="Arial" w:cs="Arial"/>
                <w:sz w:val="17"/>
                <w:szCs w:val="17"/>
              </w:rPr>
              <w:t>They:</w:t>
            </w:r>
          </w:p>
          <w:p w:rsidR="00571757" w:rsidRPr="00F468DF" w:rsidRDefault="00571757" w:rsidP="00571757">
            <w:pPr>
              <w:numPr>
                <w:ilvl w:val="0"/>
                <w:numId w:val="7"/>
              </w:numPr>
              <w:tabs>
                <w:tab w:val="clear" w:pos="720"/>
                <w:tab w:val="num" w:pos="209"/>
                <w:tab w:val="num" w:pos="506"/>
              </w:tabs>
              <w:ind w:left="209" w:hanging="209"/>
              <w:rPr>
                <w:rFonts w:ascii="Arial" w:hAnsi="Arial" w:cs="Arial"/>
                <w:sz w:val="17"/>
                <w:szCs w:val="17"/>
              </w:rPr>
            </w:pPr>
            <w:r>
              <w:rPr>
                <w:rFonts w:ascii="Arial" w:hAnsi="Arial" w:cs="Arial"/>
                <w:b/>
                <w:sz w:val="17"/>
                <w:szCs w:val="17"/>
              </w:rPr>
              <w:t>F</w:t>
            </w:r>
            <w:r w:rsidRPr="00213D13">
              <w:rPr>
                <w:rFonts w:ascii="Arial" w:hAnsi="Arial" w:cs="Arial"/>
                <w:b/>
                <w:sz w:val="17"/>
                <w:szCs w:val="17"/>
              </w:rPr>
              <w:t xml:space="preserve">ormulate </w:t>
            </w:r>
            <w:r w:rsidRPr="00383D83">
              <w:rPr>
                <w:rFonts w:ascii="Arial" w:hAnsi="Arial" w:cs="Arial"/>
                <w:sz w:val="17"/>
                <w:szCs w:val="17"/>
              </w:rPr>
              <w:t>simple questions</w:t>
            </w:r>
            <w:r w:rsidRPr="00213D13">
              <w:rPr>
                <w:rFonts w:ascii="Arial" w:hAnsi="Arial" w:cs="Arial"/>
                <w:sz w:val="17"/>
                <w:szCs w:val="17"/>
              </w:rPr>
              <w:t xml:space="preserve"> based on one categorical variable for investigations </w:t>
            </w:r>
            <w:r w:rsidRPr="00383D83">
              <w:rPr>
                <w:rFonts w:ascii="Arial" w:hAnsi="Arial" w:cs="Arial"/>
                <w:sz w:val="17"/>
                <w:szCs w:val="17"/>
              </w:rPr>
              <w:t xml:space="preserve">related to other subject </w:t>
            </w:r>
            <w:r w:rsidRPr="00F468DF">
              <w:rPr>
                <w:rFonts w:ascii="Arial" w:hAnsi="Arial" w:cs="Arial"/>
                <w:sz w:val="17"/>
                <w:szCs w:val="17"/>
              </w:rPr>
              <w:t>areas (e.g. identify pocket money as a topic of interest about family values and create questions about that topic)</w:t>
            </w:r>
          </w:p>
          <w:p w:rsidR="00571757" w:rsidRPr="00F468DF" w:rsidRDefault="00571757" w:rsidP="00571757">
            <w:pPr>
              <w:numPr>
                <w:ilvl w:val="0"/>
                <w:numId w:val="7"/>
              </w:numPr>
              <w:tabs>
                <w:tab w:val="clear" w:pos="720"/>
                <w:tab w:val="num" w:pos="209"/>
                <w:tab w:val="num" w:pos="506"/>
              </w:tabs>
              <w:ind w:left="209" w:hanging="209"/>
              <w:rPr>
                <w:rFonts w:ascii="Arial" w:hAnsi="Arial" w:cs="Arial"/>
                <w:sz w:val="17"/>
                <w:szCs w:val="17"/>
              </w:rPr>
            </w:pPr>
            <w:r w:rsidRPr="00F468DF">
              <w:rPr>
                <w:rFonts w:ascii="Arial" w:hAnsi="Arial" w:cs="Arial"/>
                <w:b/>
                <w:sz w:val="17"/>
                <w:szCs w:val="17"/>
              </w:rPr>
              <w:t>Gather, check and classify</w:t>
            </w:r>
            <w:r w:rsidRPr="00F468DF">
              <w:rPr>
                <w:rFonts w:ascii="Arial" w:hAnsi="Arial" w:cs="Arial"/>
                <w:sz w:val="17"/>
                <w:szCs w:val="17"/>
              </w:rPr>
              <w:t xml:space="preserve"> data relevant to the question and</w:t>
            </w:r>
            <w:r w:rsidRPr="00F468DF">
              <w:rPr>
                <w:rFonts w:ascii="Arial" w:hAnsi="Arial" w:cs="Arial"/>
                <w:b/>
                <w:sz w:val="17"/>
                <w:szCs w:val="17"/>
              </w:rPr>
              <w:t xml:space="preserve"> explain </w:t>
            </w:r>
            <w:r w:rsidRPr="00F468DF">
              <w:rPr>
                <w:rFonts w:ascii="Arial" w:hAnsi="Arial" w:cs="Arial"/>
                <w:sz w:val="17"/>
                <w:szCs w:val="17"/>
              </w:rPr>
              <w:t>how they will collect appropriate data (e.g. decide that data from different age groups might show different information, and work out how many people from each group should be interviewed)</w:t>
            </w:r>
          </w:p>
          <w:p w:rsidR="00571757" w:rsidRPr="00213D13" w:rsidRDefault="00571757" w:rsidP="00571757">
            <w:pPr>
              <w:numPr>
                <w:ilvl w:val="0"/>
                <w:numId w:val="7"/>
              </w:numPr>
              <w:tabs>
                <w:tab w:val="clear" w:pos="720"/>
                <w:tab w:val="num" w:pos="209"/>
                <w:tab w:val="num" w:pos="506"/>
              </w:tabs>
              <w:ind w:left="209" w:hanging="209"/>
              <w:rPr>
                <w:rFonts w:ascii="Arial" w:hAnsi="Arial" w:cs="Arial"/>
                <w:sz w:val="17"/>
                <w:szCs w:val="17"/>
              </w:rPr>
            </w:pPr>
            <w:r w:rsidRPr="00F468DF">
              <w:rPr>
                <w:rFonts w:ascii="Arial" w:hAnsi="Arial" w:cs="Arial"/>
                <w:b/>
                <w:sz w:val="17"/>
                <w:szCs w:val="17"/>
              </w:rPr>
              <w:t xml:space="preserve">Explain </w:t>
            </w:r>
            <w:r w:rsidRPr="00F468DF">
              <w:rPr>
                <w:rFonts w:ascii="Arial" w:hAnsi="Arial" w:cs="Arial"/>
                <w:sz w:val="17"/>
                <w:szCs w:val="17"/>
              </w:rPr>
              <w:t>interpretations of the data especially in relation to whether the original question has been answered.</w:t>
            </w:r>
          </w:p>
        </w:tc>
        <w:tc>
          <w:tcPr>
            <w:tcW w:w="2552" w:type="dxa"/>
            <w:shd w:val="clear" w:color="auto" w:fill="auto"/>
          </w:tcPr>
          <w:p w:rsidR="00571757" w:rsidRPr="00F468DF" w:rsidRDefault="00571757" w:rsidP="00571757">
            <w:pPr>
              <w:rPr>
                <w:rFonts w:ascii="Arial" w:hAnsi="Arial" w:cs="Arial"/>
                <w:sz w:val="17"/>
                <w:szCs w:val="17"/>
              </w:rPr>
            </w:pPr>
            <w:r w:rsidRPr="00F468DF">
              <w:rPr>
                <w:rFonts w:ascii="Arial" w:hAnsi="Arial" w:cs="Arial"/>
                <w:sz w:val="17"/>
                <w:szCs w:val="17"/>
              </w:rPr>
              <w:t>They:</w:t>
            </w:r>
          </w:p>
          <w:p w:rsidR="00571757" w:rsidRPr="00F468DF" w:rsidRDefault="00571757" w:rsidP="00571757">
            <w:pPr>
              <w:numPr>
                <w:ilvl w:val="0"/>
                <w:numId w:val="7"/>
              </w:numPr>
              <w:tabs>
                <w:tab w:val="clear" w:pos="720"/>
                <w:tab w:val="num" w:pos="209"/>
                <w:tab w:val="num" w:pos="506"/>
              </w:tabs>
              <w:ind w:left="209" w:hanging="209"/>
              <w:rPr>
                <w:rFonts w:ascii="Arial" w:hAnsi="Arial" w:cs="Arial"/>
                <w:sz w:val="17"/>
                <w:szCs w:val="17"/>
              </w:rPr>
            </w:pPr>
            <w:r w:rsidRPr="00F468DF">
              <w:rPr>
                <w:rFonts w:ascii="Arial" w:hAnsi="Arial" w:cs="Arial"/>
                <w:b/>
                <w:sz w:val="17"/>
                <w:szCs w:val="17"/>
              </w:rPr>
              <w:t>Compare</w:t>
            </w:r>
            <w:r w:rsidRPr="00F468DF">
              <w:rPr>
                <w:rFonts w:ascii="Arial" w:hAnsi="Arial" w:cs="Arial"/>
                <w:sz w:val="17"/>
                <w:szCs w:val="17"/>
              </w:rPr>
              <w:t xml:space="preserve"> the usefulness of the different data displays and </w:t>
            </w:r>
            <w:r w:rsidRPr="00F468DF">
              <w:rPr>
                <w:rFonts w:ascii="Arial" w:hAnsi="Arial" w:cs="Arial"/>
                <w:b/>
                <w:sz w:val="17"/>
                <w:szCs w:val="17"/>
              </w:rPr>
              <w:t xml:space="preserve">comment </w:t>
            </w:r>
            <w:r w:rsidRPr="00F468DF">
              <w:rPr>
                <w:rFonts w:ascii="Arial" w:hAnsi="Arial" w:cs="Arial"/>
                <w:sz w:val="17"/>
                <w:szCs w:val="17"/>
              </w:rPr>
              <w:t>whether one would be most suitable for representing the data from a particular investigation</w:t>
            </w:r>
            <w:r w:rsidRPr="00F468DF">
              <w:rPr>
                <w:rFonts w:ascii="Arial" w:hAnsi="Arial" w:cs="Arial"/>
                <w:color w:val="C0504D"/>
                <w:sz w:val="17"/>
                <w:szCs w:val="17"/>
              </w:rPr>
              <w:t xml:space="preserve"> </w:t>
            </w:r>
            <w:r w:rsidRPr="00F468DF">
              <w:rPr>
                <w:rFonts w:ascii="Arial" w:hAnsi="Arial" w:cs="Arial"/>
                <w:sz w:val="17"/>
                <w:szCs w:val="17"/>
              </w:rPr>
              <w:t xml:space="preserve">(e.g. say that a table with data organised  into categories might be easier to interpret than a picture graph) </w:t>
            </w:r>
          </w:p>
          <w:p w:rsidR="00571757" w:rsidRPr="00F468DF" w:rsidRDefault="00571757" w:rsidP="00571757">
            <w:pPr>
              <w:numPr>
                <w:ilvl w:val="0"/>
                <w:numId w:val="7"/>
              </w:numPr>
              <w:tabs>
                <w:tab w:val="clear" w:pos="720"/>
                <w:tab w:val="num" w:pos="209"/>
                <w:tab w:val="num" w:pos="506"/>
              </w:tabs>
              <w:ind w:left="209" w:hanging="209"/>
              <w:rPr>
                <w:rFonts w:ascii="Arial" w:hAnsi="Arial" w:cs="Arial"/>
                <w:sz w:val="17"/>
                <w:szCs w:val="17"/>
              </w:rPr>
            </w:pPr>
            <w:r w:rsidRPr="00F468DF">
              <w:rPr>
                <w:rFonts w:ascii="Arial" w:hAnsi="Arial" w:cs="Arial"/>
                <w:b/>
                <w:sz w:val="17"/>
                <w:szCs w:val="17"/>
              </w:rPr>
              <w:t xml:space="preserve">Decide </w:t>
            </w:r>
            <w:r w:rsidRPr="00F468DF">
              <w:rPr>
                <w:rFonts w:ascii="Arial" w:hAnsi="Arial" w:cs="Arial"/>
                <w:sz w:val="17"/>
                <w:szCs w:val="17"/>
              </w:rPr>
              <w:t>whether additional data needs to be collected to provide a clearer result</w:t>
            </w:r>
            <w:r w:rsidRPr="00F468DF">
              <w:rPr>
                <w:rFonts w:ascii="Arial" w:hAnsi="Arial" w:cs="Arial"/>
                <w:color w:val="C0504D"/>
                <w:sz w:val="17"/>
                <w:szCs w:val="17"/>
              </w:rPr>
              <w:t xml:space="preserve"> </w:t>
            </w:r>
            <w:r w:rsidRPr="00F468DF">
              <w:rPr>
                <w:rFonts w:ascii="Arial" w:hAnsi="Arial" w:cs="Arial"/>
                <w:sz w:val="17"/>
                <w:szCs w:val="17"/>
              </w:rPr>
              <w:t>(e.g. read and interpret data about favourite songs from another source and decide that data needs to be collected from local students and compared with the other set).</w:t>
            </w:r>
          </w:p>
        </w:tc>
      </w:tr>
    </w:tbl>
    <w:p w:rsidR="004E2D87" w:rsidRDefault="004E2D87" w:rsidP="009F5D7B">
      <w:pPr>
        <w:rPr>
          <w:rFonts w:ascii="Arial" w:hAnsi="Arial" w:cs="Arial"/>
          <w:sz w:val="18"/>
          <w:szCs w:val="18"/>
        </w:rPr>
      </w:pPr>
    </w:p>
    <w:sectPr w:rsidR="004E2D87" w:rsidSect="008211DE">
      <w:footerReference w:type="even" r:id="rId55"/>
      <w:footerReference w:type="default" r:id="rId56"/>
      <w:headerReference w:type="first" r:id="rId57"/>
      <w:pgSz w:w="16840" w:h="11907" w:orient="landscape" w:code="9"/>
      <w:pgMar w:top="720" w:right="720" w:bottom="720" w:left="720" w:header="709"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516" w:rsidRDefault="00474516" w:rsidP="0026001F">
      <w:r>
        <w:separator/>
      </w:r>
    </w:p>
  </w:endnote>
  <w:endnote w:type="continuationSeparator" w:id="0">
    <w:p w:rsidR="00474516" w:rsidRDefault="00474516" w:rsidP="0026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1A2" w:rsidRDefault="006D51A2" w:rsidP="001040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51A2" w:rsidRDefault="006D51A2" w:rsidP="00DE3A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1DE" w:rsidRPr="004B2AC4" w:rsidRDefault="008211DE" w:rsidP="008211DE">
    <w:pPr>
      <w:pStyle w:val="Footer"/>
      <w:tabs>
        <w:tab w:val="clear" w:pos="4320"/>
        <w:tab w:val="clear" w:pos="8640"/>
        <w:tab w:val="left" w:pos="1843"/>
      </w:tabs>
      <w:ind w:left="-142" w:right="360"/>
      <w:rPr>
        <w:rFonts w:ascii="Calibri" w:hAnsi="Calibri"/>
        <w:sz w:val="20"/>
      </w:rPr>
    </w:pPr>
    <w:r>
      <w:rPr>
        <w:noProof/>
        <w:lang w:eastAsia="en-AU"/>
      </w:rPr>
      <w:drawing>
        <wp:inline distT="0" distB="0" distL="0" distR="0">
          <wp:extent cx="762000" cy="276225"/>
          <wp:effectExtent l="0" t="0" r="0" b="9525"/>
          <wp:docPr id="4" name="Picture 2" descr="O:\Communications\New Logo &amp; Templates\ISQ_Logo\Smaller Files\ISQ_logo_RGB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s\New Logo &amp; Templates\ISQ_Logo\Smaller Files\ISQ_logo_RGB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Pr>
        <w:rFonts w:ascii="Calibri" w:hAnsi="Calibri"/>
        <w:sz w:val="18"/>
        <w:szCs w:val="20"/>
      </w:rPr>
      <w:tab/>
    </w:r>
    <w:r>
      <w:rPr>
        <w:rFonts w:ascii="Calibri" w:hAnsi="Calibri"/>
        <w:sz w:val="18"/>
        <w:szCs w:val="20"/>
      </w:rPr>
      <w:tab/>
      <w:t xml:space="preserve">Updated - October 2015        </w:t>
    </w:r>
    <w:r w:rsidRPr="00534182">
      <w:rPr>
        <w:rFonts w:ascii="Calibri" w:hAnsi="Calibri"/>
        <w:sz w:val="18"/>
        <w:szCs w:val="20"/>
      </w:rPr>
      <w:t>Developed using ACARA Australian Curriculum Documents – Versio</w:t>
    </w:r>
    <w:r>
      <w:rPr>
        <w:rFonts w:ascii="Calibri" w:hAnsi="Calibri"/>
        <w:sz w:val="18"/>
        <w:szCs w:val="20"/>
      </w:rPr>
      <w:t xml:space="preserve">n 8        </w:t>
    </w:r>
    <w:r w:rsidRPr="00534182">
      <w:rPr>
        <w:rFonts w:ascii="Calibri" w:hAnsi="Calibri"/>
        <w:sz w:val="18"/>
        <w:szCs w:val="20"/>
      </w:rPr>
      <w:t xml:space="preserve">For more information contact: </w:t>
    </w:r>
    <w:r w:rsidR="00CB57B0">
      <w:rPr>
        <w:rFonts w:ascii="Calibri" w:hAnsi="Calibri"/>
        <w:sz w:val="18"/>
        <w:szCs w:val="20"/>
      </w:rPr>
      <w:t>jrosser</w:t>
    </w:r>
    <w:r w:rsidRPr="00534182">
      <w:rPr>
        <w:rFonts w:ascii="Calibri" w:hAnsi="Calibri"/>
        <w:sz w:val="18"/>
        <w:szCs w:val="20"/>
      </w:rPr>
      <w:t>@i</w:t>
    </w:r>
    <w:r>
      <w:rPr>
        <w:rFonts w:ascii="Calibri" w:hAnsi="Calibri"/>
        <w:sz w:val="18"/>
        <w:szCs w:val="20"/>
      </w:rPr>
      <w:t>sq.qld.edu.au</w:t>
    </w:r>
  </w:p>
  <w:p w:rsidR="00875E97" w:rsidRDefault="008211DE" w:rsidP="008211DE">
    <w:pPr>
      <w:pStyle w:val="Footer"/>
      <w:tabs>
        <w:tab w:val="right" w:pos="15400"/>
      </w:tabs>
    </w:pPr>
    <w:r>
      <w:tab/>
    </w:r>
    <w:r>
      <w:tab/>
    </w:r>
    <w:r>
      <w:tab/>
    </w:r>
    <w:r w:rsidR="00875E97">
      <w:fldChar w:fldCharType="begin"/>
    </w:r>
    <w:r w:rsidR="00875E97">
      <w:instrText xml:space="preserve"> PAGE   \* MERGEFORMAT </w:instrText>
    </w:r>
    <w:r w:rsidR="00875E97">
      <w:fldChar w:fldCharType="separate"/>
    </w:r>
    <w:r w:rsidR="00CB57B0">
      <w:rPr>
        <w:noProof/>
      </w:rPr>
      <w:t>1</w:t>
    </w:r>
    <w:r w:rsidR="00875E97">
      <w:rPr>
        <w:noProof/>
      </w:rPr>
      <w:fldChar w:fldCharType="end"/>
    </w:r>
  </w:p>
  <w:p w:rsidR="006D51A2" w:rsidRPr="00875E97" w:rsidRDefault="006D51A2" w:rsidP="00875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516" w:rsidRDefault="00474516" w:rsidP="0026001F">
      <w:r>
        <w:separator/>
      </w:r>
    </w:p>
  </w:footnote>
  <w:footnote w:type="continuationSeparator" w:id="0">
    <w:p w:rsidR="00474516" w:rsidRDefault="00474516" w:rsidP="00260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1DE" w:rsidRDefault="008211DE" w:rsidP="008211DE">
    <w:pPr>
      <w:pStyle w:val="DocumentTypeHeader"/>
      <w:tabs>
        <w:tab w:val="left" w:pos="1425"/>
        <w:tab w:val="right" w:pos="14884"/>
      </w:tabs>
      <w:jc w:val="left"/>
    </w:pPr>
    <w:r>
      <w:rPr>
        <w:noProof/>
        <w:lang w:eastAsia="en-AU" w:bidi="ar-SA"/>
      </w:rPr>
      <w:drawing>
        <wp:anchor distT="0" distB="0" distL="114300" distR="114300" simplePos="0" relativeHeight="251659264" behindDoc="1" locked="0" layoutInCell="1" allowOverlap="1">
          <wp:simplePos x="0" y="0"/>
          <wp:positionH relativeFrom="column">
            <wp:posOffset>-114300</wp:posOffset>
          </wp:positionH>
          <wp:positionV relativeFrom="paragraph">
            <wp:posOffset>-317500</wp:posOffset>
          </wp:positionV>
          <wp:extent cx="1897380" cy="1000125"/>
          <wp:effectExtent l="0" t="0" r="762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Progression Points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21D5A"/>
    <w:multiLevelType w:val="hybridMultilevel"/>
    <w:tmpl w:val="587625F0"/>
    <w:lvl w:ilvl="0" w:tplc="A776E8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67AB2"/>
    <w:multiLevelType w:val="multilevel"/>
    <w:tmpl w:val="587625F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E64171"/>
    <w:multiLevelType w:val="hybridMultilevel"/>
    <w:tmpl w:val="B46AF5DA"/>
    <w:lvl w:ilvl="0" w:tplc="04090001">
      <w:start w:val="1"/>
      <w:numFmt w:val="bullet"/>
      <w:lvlText w:val=""/>
      <w:lvlJc w:val="left"/>
      <w:pPr>
        <w:tabs>
          <w:tab w:val="num" w:pos="720"/>
        </w:tabs>
        <w:ind w:left="72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7438D"/>
    <w:multiLevelType w:val="hybridMultilevel"/>
    <w:tmpl w:val="55BA58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50DA9"/>
    <w:multiLevelType w:val="hybridMultilevel"/>
    <w:tmpl w:val="8F0C29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373F1CDE"/>
    <w:multiLevelType w:val="multilevel"/>
    <w:tmpl w:val="52D06C2A"/>
    <w:lvl w:ilvl="0">
      <w:start w:val="1"/>
      <w:numFmt w:val="bullet"/>
      <w:lvlText w:val="–"/>
      <w:lvlJc w:val="left"/>
      <w:pPr>
        <w:tabs>
          <w:tab w:val="num" w:pos="720"/>
        </w:tabs>
        <w:ind w:left="720" w:hanging="360"/>
      </w:pPr>
      <w:rPr>
        <w:rFonts w:ascii="Arial" w:hAnsi="Arial" w:hint="default"/>
        <w:color w:val="33339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3420E5"/>
    <w:multiLevelType w:val="hybridMultilevel"/>
    <w:tmpl w:val="52D06C2A"/>
    <w:lvl w:ilvl="0" w:tplc="7D1ABFC4">
      <w:start w:val="1"/>
      <w:numFmt w:val="bullet"/>
      <w:lvlText w:val="–"/>
      <w:lvlJc w:val="left"/>
      <w:pPr>
        <w:tabs>
          <w:tab w:val="num" w:pos="720"/>
        </w:tabs>
        <w:ind w:left="720" w:hanging="360"/>
      </w:pPr>
      <w:rPr>
        <w:rFonts w:ascii="Arial" w:hAnsi="Arial"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0153B9"/>
    <w:multiLevelType w:val="hybridMultilevel"/>
    <w:tmpl w:val="93ACB6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E6A380F"/>
    <w:multiLevelType w:val="hybridMultilevel"/>
    <w:tmpl w:val="FCA270A6"/>
    <w:lvl w:ilvl="0" w:tplc="A776E888">
      <w:start w:val="1"/>
      <w:numFmt w:val="bullet"/>
      <w:lvlText w:val=""/>
      <w:lvlJc w:val="left"/>
      <w:pPr>
        <w:tabs>
          <w:tab w:val="num" w:pos="360"/>
        </w:tabs>
        <w:ind w:left="360" w:hanging="360"/>
      </w:pPr>
      <w:rPr>
        <w:rFonts w:ascii="Symbol" w:hAnsi="Symbol" w:hint="default"/>
        <w:color w:val="auto"/>
      </w:rPr>
    </w:lvl>
    <w:lvl w:ilvl="1" w:tplc="7D1ABFC4">
      <w:start w:val="1"/>
      <w:numFmt w:val="bullet"/>
      <w:lvlText w:val="–"/>
      <w:lvlJc w:val="left"/>
      <w:pPr>
        <w:tabs>
          <w:tab w:val="num" w:pos="1440"/>
        </w:tabs>
        <w:ind w:left="1440" w:hanging="360"/>
      </w:pPr>
      <w:rPr>
        <w:rFonts w:ascii="Arial" w:hAnsi="Arial" w:hint="default"/>
        <w:color w:val="333399"/>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6681F"/>
    <w:multiLevelType w:val="hybridMultilevel"/>
    <w:tmpl w:val="69D2F552"/>
    <w:lvl w:ilvl="0" w:tplc="A776E888">
      <w:start w:val="1"/>
      <w:numFmt w:val="bullet"/>
      <w:lvlText w:val=""/>
      <w:lvlJc w:val="left"/>
      <w:pPr>
        <w:tabs>
          <w:tab w:val="num" w:pos="720"/>
        </w:tabs>
        <w:ind w:left="720" w:hanging="360"/>
      </w:pPr>
      <w:rPr>
        <w:rFonts w:ascii="Symbol" w:hAnsi="Symbol" w:hint="default"/>
        <w:color w:val="auto"/>
      </w:rPr>
    </w:lvl>
    <w:lvl w:ilvl="1" w:tplc="7D1ABFC4">
      <w:start w:val="1"/>
      <w:numFmt w:val="bullet"/>
      <w:lvlText w:val="–"/>
      <w:lvlJc w:val="left"/>
      <w:pPr>
        <w:tabs>
          <w:tab w:val="num" w:pos="1440"/>
        </w:tabs>
        <w:ind w:left="1440" w:hanging="360"/>
      </w:pPr>
      <w:rPr>
        <w:rFonts w:ascii="Arial" w:hAnsi="Arial" w:hint="default"/>
        <w:color w:val="333399"/>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432F9B"/>
    <w:multiLevelType w:val="hybridMultilevel"/>
    <w:tmpl w:val="283E24F6"/>
    <w:lvl w:ilvl="0" w:tplc="A776E888">
      <w:start w:val="1"/>
      <w:numFmt w:val="bullet"/>
      <w:lvlText w:val=""/>
      <w:lvlJc w:val="left"/>
      <w:pPr>
        <w:tabs>
          <w:tab w:val="num" w:pos="360"/>
        </w:tabs>
        <w:ind w:left="360" w:hanging="360"/>
      </w:pPr>
      <w:rPr>
        <w:rFonts w:ascii="Symbol" w:hAnsi="Symbol" w:hint="default"/>
        <w:color w:val="auto"/>
      </w:rPr>
    </w:lvl>
    <w:lvl w:ilvl="1" w:tplc="7D1ABFC4">
      <w:start w:val="1"/>
      <w:numFmt w:val="bullet"/>
      <w:lvlText w:val="–"/>
      <w:lvlJc w:val="left"/>
      <w:pPr>
        <w:tabs>
          <w:tab w:val="num" w:pos="1080"/>
        </w:tabs>
        <w:ind w:left="1080" w:hanging="360"/>
      </w:pPr>
      <w:rPr>
        <w:rFonts w:ascii="Arial" w:hAnsi="Arial" w:hint="default"/>
        <w:color w:val="333399"/>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3A065A9"/>
    <w:multiLevelType w:val="hybridMultilevel"/>
    <w:tmpl w:val="7DC80174"/>
    <w:lvl w:ilvl="0" w:tplc="0C090001">
      <w:start w:val="1"/>
      <w:numFmt w:val="bullet"/>
      <w:lvlText w:val=""/>
      <w:lvlJc w:val="left"/>
      <w:pPr>
        <w:ind w:left="986" w:hanging="360"/>
      </w:pPr>
      <w:rPr>
        <w:rFonts w:ascii="Symbol" w:hAnsi="Symbol" w:hint="default"/>
      </w:rPr>
    </w:lvl>
    <w:lvl w:ilvl="1" w:tplc="0C090003" w:tentative="1">
      <w:start w:val="1"/>
      <w:numFmt w:val="bullet"/>
      <w:lvlText w:val="o"/>
      <w:lvlJc w:val="left"/>
      <w:pPr>
        <w:ind w:left="1706" w:hanging="360"/>
      </w:pPr>
      <w:rPr>
        <w:rFonts w:ascii="Courier New" w:hAnsi="Courier New" w:cs="Courier New" w:hint="default"/>
      </w:rPr>
    </w:lvl>
    <w:lvl w:ilvl="2" w:tplc="0C090005" w:tentative="1">
      <w:start w:val="1"/>
      <w:numFmt w:val="bullet"/>
      <w:lvlText w:val=""/>
      <w:lvlJc w:val="left"/>
      <w:pPr>
        <w:ind w:left="2426" w:hanging="360"/>
      </w:pPr>
      <w:rPr>
        <w:rFonts w:ascii="Wingdings" w:hAnsi="Wingdings" w:hint="default"/>
      </w:rPr>
    </w:lvl>
    <w:lvl w:ilvl="3" w:tplc="0C090001" w:tentative="1">
      <w:start w:val="1"/>
      <w:numFmt w:val="bullet"/>
      <w:lvlText w:val=""/>
      <w:lvlJc w:val="left"/>
      <w:pPr>
        <w:ind w:left="3146" w:hanging="360"/>
      </w:pPr>
      <w:rPr>
        <w:rFonts w:ascii="Symbol" w:hAnsi="Symbol" w:hint="default"/>
      </w:rPr>
    </w:lvl>
    <w:lvl w:ilvl="4" w:tplc="0C090003" w:tentative="1">
      <w:start w:val="1"/>
      <w:numFmt w:val="bullet"/>
      <w:lvlText w:val="o"/>
      <w:lvlJc w:val="left"/>
      <w:pPr>
        <w:ind w:left="3866" w:hanging="360"/>
      </w:pPr>
      <w:rPr>
        <w:rFonts w:ascii="Courier New" w:hAnsi="Courier New" w:cs="Courier New" w:hint="default"/>
      </w:rPr>
    </w:lvl>
    <w:lvl w:ilvl="5" w:tplc="0C090005" w:tentative="1">
      <w:start w:val="1"/>
      <w:numFmt w:val="bullet"/>
      <w:lvlText w:val=""/>
      <w:lvlJc w:val="left"/>
      <w:pPr>
        <w:ind w:left="4586" w:hanging="360"/>
      </w:pPr>
      <w:rPr>
        <w:rFonts w:ascii="Wingdings" w:hAnsi="Wingdings" w:hint="default"/>
      </w:rPr>
    </w:lvl>
    <w:lvl w:ilvl="6" w:tplc="0C090001" w:tentative="1">
      <w:start w:val="1"/>
      <w:numFmt w:val="bullet"/>
      <w:lvlText w:val=""/>
      <w:lvlJc w:val="left"/>
      <w:pPr>
        <w:ind w:left="5306" w:hanging="360"/>
      </w:pPr>
      <w:rPr>
        <w:rFonts w:ascii="Symbol" w:hAnsi="Symbol" w:hint="default"/>
      </w:rPr>
    </w:lvl>
    <w:lvl w:ilvl="7" w:tplc="0C090003" w:tentative="1">
      <w:start w:val="1"/>
      <w:numFmt w:val="bullet"/>
      <w:lvlText w:val="o"/>
      <w:lvlJc w:val="left"/>
      <w:pPr>
        <w:ind w:left="6026" w:hanging="360"/>
      </w:pPr>
      <w:rPr>
        <w:rFonts w:ascii="Courier New" w:hAnsi="Courier New" w:cs="Courier New" w:hint="default"/>
      </w:rPr>
    </w:lvl>
    <w:lvl w:ilvl="8" w:tplc="0C090005" w:tentative="1">
      <w:start w:val="1"/>
      <w:numFmt w:val="bullet"/>
      <w:lvlText w:val=""/>
      <w:lvlJc w:val="left"/>
      <w:pPr>
        <w:ind w:left="6746" w:hanging="360"/>
      </w:pPr>
      <w:rPr>
        <w:rFonts w:ascii="Wingdings" w:hAnsi="Wingdings" w:hint="default"/>
      </w:rPr>
    </w:lvl>
  </w:abstractNum>
  <w:abstractNum w:abstractNumId="12" w15:restartNumberingAfterBreak="0">
    <w:nsid w:val="5F644212"/>
    <w:multiLevelType w:val="hybridMultilevel"/>
    <w:tmpl w:val="BE9053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F93DD8"/>
    <w:multiLevelType w:val="multilevel"/>
    <w:tmpl w:val="587625F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894390"/>
    <w:multiLevelType w:val="hybridMultilevel"/>
    <w:tmpl w:val="76D8B67A"/>
    <w:lvl w:ilvl="0" w:tplc="0C090001">
      <w:start w:val="1"/>
      <w:numFmt w:val="bullet"/>
      <w:lvlText w:val=""/>
      <w:lvlJc w:val="left"/>
      <w:pPr>
        <w:ind w:left="929" w:hanging="360"/>
      </w:pPr>
      <w:rPr>
        <w:rFonts w:ascii="Symbol" w:hAnsi="Symbol" w:hint="default"/>
      </w:rPr>
    </w:lvl>
    <w:lvl w:ilvl="1" w:tplc="0C090003" w:tentative="1">
      <w:start w:val="1"/>
      <w:numFmt w:val="bullet"/>
      <w:lvlText w:val="o"/>
      <w:lvlJc w:val="left"/>
      <w:pPr>
        <w:ind w:left="1649" w:hanging="360"/>
      </w:pPr>
      <w:rPr>
        <w:rFonts w:ascii="Courier New" w:hAnsi="Courier New" w:cs="Courier New" w:hint="default"/>
      </w:rPr>
    </w:lvl>
    <w:lvl w:ilvl="2" w:tplc="0C090005" w:tentative="1">
      <w:start w:val="1"/>
      <w:numFmt w:val="bullet"/>
      <w:lvlText w:val=""/>
      <w:lvlJc w:val="left"/>
      <w:pPr>
        <w:ind w:left="2369" w:hanging="360"/>
      </w:pPr>
      <w:rPr>
        <w:rFonts w:ascii="Wingdings" w:hAnsi="Wingdings" w:hint="default"/>
      </w:rPr>
    </w:lvl>
    <w:lvl w:ilvl="3" w:tplc="0C090001" w:tentative="1">
      <w:start w:val="1"/>
      <w:numFmt w:val="bullet"/>
      <w:lvlText w:val=""/>
      <w:lvlJc w:val="left"/>
      <w:pPr>
        <w:ind w:left="3089" w:hanging="360"/>
      </w:pPr>
      <w:rPr>
        <w:rFonts w:ascii="Symbol" w:hAnsi="Symbol" w:hint="default"/>
      </w:rPr>
    </w:lvl>
    <w:lvl w:ilvl="4" w:tplc="0C090003" w:tentative="1">
      <w:start w:val="1"/>
      <w:numFmt w:val="bullet"/>
      <w:lvlText w:val="o"/>
      <w:lvlJc w:val="left"/>
      <w:pPr>
        <w:ind w:left="3809" w:hanging="360"/>
      </w:pPr>
      <w:rPr>
        <w:rFonts w:ascii="Courier New" w:hAnsi="Courier New" w:cs="Courier New" w:hint="default"/>
      </w:rPr>
    </w:lvl>
    <w:lvl w:ilvl="5" w:tplc="0C090005" w:tentative="1">
      <w:start w:val="1"/>
      <w:numFmt w:val="bullet"/>
      <w:lvlText w:val=""/>
      <w:lvlJc w:val="left"/>
      <w:pPr>
        <w:ind w:left="4529" w:hanging="360"/>
      </w:pPr>
      <w:rPr>
        <w:rFonts w:ascii="Wingdings" w:hAnsi="Wingdings" w:hint="default"/>
      </w:rPr>
    </w:lvl>
    <w:lvl w:ilvl="6" w:tplc="0C090001" w:tentative="1">
      <w:start w:val="1"/>
      <w:numFmt w:val="bullet"/>
      <w:lvlText w:val=""/>
      <w:lvlJc w:val="left"/>
      <w:pPr>
        <w:ind w:left="5249" w:hanging="360"/>
      </w:pPr>
      <w:rPr>
        <w:rFonts w:ascii="Symbol" w:hAnsi="Symbol" w:hint="default"/>
      </w:rPr>
    </w:lvl>
    <w:lvl w:ilvl="7" w:tplc="0C090003" w:tentative="1">
      <w:start w:val="1"/>
      <w:numFmt w:val="bullet"/>
      <w:lvlText w:val="o"/>
      <w:lvlJc w:val="left"/>
      <w:pPr>
        <w:ind w:left="5969" w:hanging="360"/>
      </w:pPr>
      <w:rPr>
        <w:rFonts w:ascii="Courier New" w:hAnsi="Courier New" w:cs="Courier New" w:hint="default"/>
      </w:rPr>
    </w:lvl>
    <w:lvl w:ilvl="8" w:tplc="0C090005" w:tentative="1">
      <w:start w:val="1"/>
      <w:numFmt w:val="bullet"/>
      <w:lvlText w:val=""/>
      <w:lvlJc w:val="left"/>
      <w:pPr>
        <w:ind w:left="6689" w:hanging="360"/>
      </w:pPr>
      <w:rPr>
        <w:rFonts w:ascii="Wingdings" w:hAnsi="Wingdings" w:hint="default"/>
      </w:rPr>
    </w:lvl>
  </w:abstractNum>
  <w:abstractNum w:abstractNumId="15" w15:restartNumberingAfterBreak="0">
    <w:nsid w:val="6FDA4B27"/>
    <w:multiLevelType w:val="hybridMultilevel"/>
    <w:tmpl w:val="D722A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12"/>
  </w:num>
  <w:num w:numId="6">
    <w:abstractNumId w:val="8"/>
  </w:num>
  <w:num w:numId="7">
    <w:abstractNumId w:val="0"/>
  </w:num>
  <w:num w:numId="8">
    <w:abstractNumId w:val="1"/>
  </w:num>
  <w:num w:numId="9">
    <w:abstractNumId w:val="9"/>
  </w:num>
  <w:num w:numId="10">
    <w:abstractNumId w:val="13"/>
  </w:num>
  <w:num w:numId="11">
    <w:abstractNumId w:val="10"/>
  </w:num>
  <w:num w:numId="12">
    <w:abstractNumId w:val="11"/>
  </w:num>
  <w:num w:numId="13">
    <w:abstractNumId w:val="14"/>
  </w:num>
  <w:num w:numId="14">
    <w:abstractNumId w:val="15"/>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87"/>
    <w:rsid w:val="00000EF6"/>
    <w:rsid w:val="0000500A"/>
    <w:rsid w:val="00017A35"/>
    <w:rsid w:val="000220A6"/>
    <w:rsid w:val="000229D9"/>
    <w:rsid w:val="00030022"/>
    <w:rsid w:val="0004382D"/>
    <w:rsid w:val="00046EC8"/>
    <w:rsid w:val="00052DE7"/>
    <w:rsid w:val="000548A8"/>
    <w:rsid w:val="000552A0"/>
    <w:rsid w:val="00064182"/>
    <w:rsid w:val="0007572C"/>
    <w:rsid w:val="00076809"/>
    <w:rsid w:val="00080888"/>
    <w:rsid w:val="00082497"/>
    <w:rsid w:val="00082DF6"/>
    <w:rsid w:val="000869EF"/>
    <w:rsid w:val="00086A9A"/>
    <w:rsid w:val="00090210"/>
    <w:rsid w:val="000913C5"/>
    <w:rsid w:val="00092BDD"/>
    <w:rsid w:val="00097C6E"/>
    <w:rsid w:val="000A1B4E"/>
    <w:rsid w:val="000A383D"/>
    <w:rsid w:val="000A5C23"/>
    <w:rsid w:val="000A7538"/>
    <w:rsid w:val="000B1DE8"/>
    <w:rsid w:val="000D137A"/>
    <w:rsid w:val="000D3B46"/>
    <w:rsid w:val="000D532F"/>
    <w:rsid w:val="000D76E7"/>
    <w:rsid w:val="000F663D"/>
    <w:rsid w:val="00101F15"/>
    <w:rsid w:val="0010382E"/>
    <w:rsid w:val="00104059"/>
    <w:rsid w:val="00104F2A"/>
    <w:rsid w:val="001117AD"/>
    <w:rsid w:val="00112298"/>
    <w:rsid w:val="00115991"/>
    <w:rsid w:val="00121B54"/>
    <w:rsid w:val="00123FFF"/>
    <w:rsid w:val="001268BE"/>
    <w:rsid w:val="00127AB1"/>
    <w:rsid w:val="00130B36"/>
    <w:rsid w:val="00131C14"/>
    <w:rsid w:val="00133ED1"/>
    <w:rsid w:val="001346EF"/>
    <w:rsid w:val="00137776"/>
    <w:rsid w:val="00154F7C"/>
    <w:rsid w:val="00156DB7"/>
    <w:rsid w:val="00160526"/>
    <w:rsid w:val="001643CB"/>
    <w:rsid w:val="0017509E"/>
    <w:rsid w:val="00184536"/>
    <w:rsid w:val="00186D6B"/>
    <w:rsid w:val="00187358"/>
    <w:rsid w:val="00187A60"/>
    <w:rsid w:val="001944E3"/>
    <w:rsid w:val="00196476"/>
    <w:rsid w:val="001A1C4F"/>
    <w:rsid w:val="001B2F89"/>
    <w:rsid w:val="001D60ED"/>
    <w:rsid w:val="001E72FA"/>
    <w:rsid w:val="001F3298"/>
    <w:rsid w:val="002013B4"/>
    <w:rsid w:val="00204429"/>
    <w:rsid w:val="00205C5F"/>
    <w:rsid w:val="00210FE6"/>
    <w:rsid w:val="0021143E"/>
    <w:rsid w:val="00213D13"/>
    <w:rsid w:val="00215E1D"/>
    <w:rsid w:val="00223050"/>
    <w:rsid w:val="002236CF"/>
    <w:rsid w:val="00231D93"/>
    <w:rsid w:val="00237766"/>
    <w:rsid w:val="0024247A"/>
    <w:rsid w:val="00242F64"/>
    <w:rsid w:val="00247470"/>
    <w:rsid w:val="00250AEB"/>
    <w:rsid w:val="002517E7"/>
    <w:rsid w:val="002576FD"/>
    <w:rsid w:val="0026001F"/>
    <w:rsid w:val="002606F8"/>
    <w:rsid w:val="00261598"/>
    <w:rsid w:val="0026162B"/>
    <w:rsid w:val="00261B0C"/>
    <w:rsid w:val="0026261F"/>
    <w:rsid w:val="002647D9"/>
    <w:rsid w:val="00270E73"/>
    <w:rsid w:val="002757B9"/>
    <w:rsid w:val="002A17FC"/>
    <w:rsid w:val="002A3B98"/>
    <w:rsid w:val="002A49D6"/>
    <w:rsid w:val="002A6A4C"/>
    <w:rsid w:val="002B0B45"/>
    <w:rsid w:val="002B497C"/>
    <w:rsid w:val="002B4EA8"/>
    <w:rsid w:val="002B755A"/>
    <w:rsid w:val="002C173C"/>
    <w:rsid w:val="002C56C9"/>
    <w:rsid w:val="002D5694"/>
    <w:rsid w:val="002E0773"/>
    <w:rsid w:val="002E30DC"/>
    <w:rsid w:val="002E6CF8"/>
    <w:rsid w:val="002F37FD"/>
    <w:rsid w:val="002F39DA"/>
    <w:rsid w:val="002F6D55"/>
    <w:rsid w:val="002F75F4"/>
    <w:rsid w:val="003020DB"/>
    <w:rsid w:val="00302165"/>
    <w:rsid w:val="0030384D"/>
    <w:rsid w:val="00305246"/>
    <w:rsid w:val="00305AE1"/>
    <w:rsid w:val="00313384"/>
    <w:rsid w:val="0031379E"/>
    <w:rsid w:val="00314C8F"/>
    <w:rsid w:val="00314F8B"/>
    <w:rsid w:val="00317E8E"/>
    <w:rsid w:val="00317EE6"/>
    <w:rsid w:val="00322C37"/>
    <w:rsid w:val="00325729"/>
    <w:rsid w:val="00336588"/>
    <w:rsid w:val="00337295"/>
    <w:rsid w:val="0034422F"/>
    <w:rsid w:val="0034699C"/>
    <w:rsid w:val="003478F9"/>
    <w:rsid w:val="0035324A"/>
    <w:rsid w:val="003575A0"/>
    <w:rsid w:val="00361A53"/>
    <w:rsid w:val="00365CBB"/>
    <w:rsid w:val="003666F7"/>
    <w:rsid w:val="00370B7A"/>
    <w:rsid w:val="0037159D"/>
    <w:rsid w:val="003721ED"/>
    <w:rsid w:val="00373C56"/>
    <w:rsid w:val="0038193E"/>
    <w:rsid w:val="00383548"/>
    <w:rsid w:val="00383D83"/>
    <w:rsid w:val="00395FEA"/>
    <w:rsid w:val="003A4890"/>
    <w:rsid w:val="003C49A8"/>
    <w:rsid w:val="003D55CA"/>
    <w:rsid w:val="003E1F6F"/>
    <w:rsid w:val="003E508D"/>
    <w:rsid w:val="003E73A5"/>
    <w:rsid w:val="003E7F73"/>
    <w:rsid w:val="003F447D"/>
    <w:rsid w:val="003F4909"/>
    <w:rsid w:val="003F559D"/>
    <w:rsid w:val="003F5BFD"/>
    <w:rsid w:val="003F6BFC"/>
    <w:rsid w:val="00403D49"/>
    <w:rsid w:val="00404D06"/>
    <w:rsid w:val="00406C3C"/>
    <w:rsid w:val="0042044C"/>
    <w:rsid w:val="00421296"/>
    <w:rsid w:val="00424684"/>
    <w:rsid w:val="00425215"/>
    <w:rsid w:val="00426444"/>
    <w:rsid w:val="00432DA4"/>
    <w:rsid w:val="00440788"/>
    <w:rsid w:val="00442EFB"/>
    <w:rsid w:val="0044367B"/>
    <w:rsid w:val="00445822"/>
    <w:rsid w:val="00447D62"/>
    <w:rsid w:val="0045301A"/>
    <w:rsid w:val="004540DF"/>
    <w:rsid w:val="00454A48"/>
    <w:rsid w:val="00454EBD"/>
    <w:rsid w:val="00456B6E"/>
    <w:rsid w:val="004578FF"/>
    <w:rsid w:val="00457B96"/>
    <w:rsid w:val="004603C8"/>
    <w:rsid w:val="00462DD0"/>
    <w:rsid w:val="00467137"/>
    <w:rsid w:val="004718BA"/>
    <w:rsid w:val="00474516"/>
    <w:rsid w:val="0047544A"/>
    <w:rsid w:val="00475A0E"/>
    <w:rsid w:val="004817AD"/>
    <w:rsid w:val="004836AB"/>
    <w:rsid w:val="00487B57"/>
    <w:rsid w:val="00490371"/>
    <w:rsid w:val="00490ED5"/>
    <w:rsid w:val="00491E10"/>
    <w:rsid w:val="004A4D49"/>
    <w:rsid w:val="004A5EC0"/>
    <w:rsid w:val="004B6299"/>
    <w:rsid w:val="004C2354"/>
    <w:rsid w:val="004C2AAD"/>
    <w:rsid w:val="004C37D2"/>
    <w:rsid w:val="004D0934"/>
    <w:rsid w:val="004D4A5A"/>
    <w:rsid w:val="004D54DD"/>
    <w:rsid w:val="004D77BE"/>
    <w:rsid w:val="004E177A"/>
    <w:rsid w:val="004E1ABF"/>
    <w:rsid w:val="004E2D87"/>
    <w:rsid w:val="004E2E7F"/>
    <w:rsid w:val="004E5988"/>
    <w:rsid w:val="004E5A0C"/>
    <w:rsid w:val="004F59A0"/>
    <w:rsid w:val="004F774A"/>
    <w:rsid w:val="005005F3"/>
    <w:rsid w:val="005110C5"/>
    <w:rsid w:val="005177E0"/>
    <w:rsid w:val="005226B3"/>
    <w:rsid w:val="0052272D"/>
    <w:rsid w:val="0053532D"/>
    <w:rsid w:val="00537D1E"/>
    <w:rsid w:val="00540F3D"/>
    <w:rsid w:val="00541DBB"/>
    <w:rsid w:val="00541EBC"/>
    <w:rsid w:val="005454CB"/>
    <w:rsid w:val="005575ED"/>
    <w:rsid w:val="005606BC"/>
    <w:rsid w:val="0056265C"/>
    <w:rsid w:val="00571757"/>
    <w:rsid w:val="0057259F"/>
    <w:rsid w:val="00573B9D"/>
    <w:rsid w:val="005761D2"/>
    <w:rsid w:val="005842A3"/>
    <w:rsid w:val="005915EA"/>
    <w:rsid w:val="00593081"/>
    <w:rsid w:val="0059701F"/>
    <w:rsid w:val="005A0A60"/>
    <w:rsid w:val="005A1351"/>
    <w:rsid w:val="005A2F9D"/>
    <w:rsid w:val="005A7BCC"/>
    <w:rsid w:val="005B2729"/>
    <w:rsid w:val="005B42AC"/>
    <w:rsid w:val="005B5477"/>
    <w:rsid w:val="005C0495"/>
    <w:rsid w:val="005C0B83"/>
    <w:rsid w:val="005D1958"/>
    <w:rsid w:val="005D1DA7"/>
    <w:rsid w:val="005D21B9"/>
    <w:rsid w:val="005D3361"/>
    <w:rsid w:val="005D58E3"/>
    <w:rsid w:val="005D7F6D"/>
    <w:rsid w:val="005E53A2"/>
    <w:rsid w:val="005E554B"/>
    <w:rsid w:val="005F1D0C"/>
    <w:rsid w:val="005F2289"/>
    <w:rsid w:val="006050FE"/>
    <w:rsid w:val="006055FF"/>
    <w:rsid w:val="00614521"/>
    <w:rsid w:val="00616755"/>
    <w:rsid w:val="00616EBB"/>
    <w:rsid w:val="00624CA8"/>
    <w:rsid w:val="006251DA"/>
    <w:rsid w:val="0062526F"/>
    <w:rsid w:val="006252F8"/>
    <w:rsid w:val="00630390"/>
    <w:rsid w:val="00632053"/>
    <w:rsid w:val="0063590A"/>
    <w:rsid w:val="0064239F"/>
    <w:rsid w:val="006578A2"/>
    <w:rsid w:val="00662392"/>
    <w:rsid w:val="006703F1"/>
    <w:rsid w:val="006707BB"/>
    <w:rsid w:val="00671BB5"/>
    <w:rsid w:val="00681FF5"/>
    <w:rsid w:val="006830B3"/>
    <w:rsid w:val="00684FAB"/>
    <w:rsid w:val="00687D76"/>
    <w:rsid w:val="00690223"/>
    <w:rsid w:val="00693A7F"/>
    <w:rsid w:val="00696552"/>
    <w:rsid w:val="00696CDC"/>
    <w:rsid w:val="0069782C"/>
    <w:rsid w:val="006B1034"/>
    <w:rsid w:val="006B3933"/>
    <w:rsid w:val="006B3F6F"/>
    <w:rsid w:val="006C0393"/>
    <w:rsid w:val="006C701A"/>
    <w:rsid w:val="006D1126"/>
    <w:rsid w:val="006D39C3"/>
    <w:rsid w:val="006D51A2"/>
    <w:rsid w:val="006D6EEF"/>
    <w:rsid w:val="006E12FE"/>
    <w:rsid w:val="006F0040"/>
    <w:rsid w:val="006F4047"/>
    <w:rsid w:val="006F45AC"/>
    <w:rsid w:val="006F73B1"/>
    <w:rsid w:val="007131CD"/>
    <w:rsid w:val="00713BD7"/>
    <w:rsid w:val="00720709"/>
    <w:rsid w:val="00722C52"/>
    <w:rsid w:val="00732FE8"/>
    <w:rsid w:val="00736AF2"/>
    <w:rsid w:val="00742BED"/>
    <w:rsid w:val="00746FCF"/>
    <w:rsid w:val="00747BE4"/>
    <w:rsid w:val="0075483D"/>
    <w:rsid w:val="00755BF0"/>
    <w:rsid w:val="007570DB"/>
    <w:rsid w:val="00762635"/>
    <w:rsid w:val="00770DA9"/>
    <w:rsid w:val="007731D7"/>
    <w:rsid w:val="00776A60"/>
    <w:rsid w:val="00781FFD"/>
    <w:rsid w:val="007901E0"/>
    <w:rsid w:val="00790EA7"/>
    <w:rsid w:val="00791220"/>
    <w:rsid w:val="00791827"/>
    <w:rsid w:val="007A182B"/>
    <w:rsid w:val="007A393F"/>
    <w:rsid w:val="007C7E67"/>
    <w:rsid w:val="007D64FF"/>
    <w:rsid w:val="007E1DF4"/>
    <w:rsid w:val="007E2263"/>
    <w:rsid w:val="007F315B"/>
    <w:rsid w:val="008027ED"/>
    <w:rsid w:val="008059B9"/>
    <w:rsid w:val="008116F1"/>
    <w:rsid w:val="00812D02"/>
    <w:rsid w:val="00813705"/>
    <w:rsid w:val="008209A5"/>
    <w:rsid w:val="008211DE"/>
    <w:rsid w:val="00822B6D"/>
    <w:rsid w:val="0082506A"/>
    <w:rsid w:val="00835BAF"/>
    <w:rsid w:val="0083661D"/>
    <w:rsid w:val="008432B9"/>
    <w:rsid w:val="00844412"/>
    <w:rsid w:val="00846114"/>
    <w:rsid w:val="00850504"/>
    <w:rsid w:val="00851A0B"/>
    <w:rsid w:val="00853C92"/>
    <w:rsid w:val="0085415D"/>
    <w:rsid w:val="00854CF0"/>
    <w:rsid w:val="00857918"/>
    <w:rsid w:val="00861C7E"/>
    <w:rsid w:val="00861D57"/>
    <w:rsid w:val="008750C7"/>
    <w:rsid w:val="00875E97"/>
    <w:rsid w:val="00877FB8"/>
    <w:rsid w:val="00880225"/>
    <w:rsid w:val="00881B6C"/>
    <w:rsid w:val="008959E6"/>
    <w:rsid w:val="008A0E8B"/>
    <w:rsid w:val="008A23FC"/>
    <w:rsid w:val="008A249D"/>
    <w:rsid w:val="008A7055"/>
    <w:rsid w:val="008B0624"/>
    <w:rsid w:val="008C2F10"/>
    <w:rsid w:val="008D1602"/>
    <w:rsid w:val="008D496B"/>
    <w:rsid w:val="008E1B10"/>
    <w:rsid w:val="008E230B"/>
    <w:rsid w:val="008E2D15"/>
    <w:rsid w:val="008E626B"/>
    <w:rsid w:val="008F2830"/>
    <w:rsid w:val="008F772B"/>
    <w:rsid w:val="00901DD7"/>
    <w:rsid w:val="00907407"/>
    <w:rsid w:val="009114E7"/>
    <w:rsid w:val="00914596"/>
    <w:rsid w:val="009146FD"/>
    <w:rsid w:val="0092624A"/>
    <w:rsid w:val="009276E3"/>
    <w:rsid w:val="00934FCC"/>
    <w:rsid w:val="00942460"/>
    <w:rsid w:val="00950879"/>
    <w:rsid w:val="00954196"/>
    <w:rsid w:val="009560DE"/>
    <w:rsid w:val="009616D5"/>
    <w:rsid w:val="00963A9A"/>
    <w:rsid w:val="00963B0E"/>
    <w:rsid w:val="0096745E"/>
    <w:rsid w:val="00967A6C"/>
    <w:rsid w:val="009729F7"/>
    <w:rsid w:val="00983FE0"/>
    <w:rsid w:val="00990273"/>
    <w:rsid w:val="009A046A"/>
    <w:rsid w:val="009A550E"/>
    <w:rsid w:val="009A6F8C"/>
    <w:rsid w:val="009A7B28"/>
    <w:rsid w:val="009D3A5D"/>
    <w:rsid w:val="009D4E81"/>
    <w:rsid w:val="009D5BEE"/>
    <w:rsid w:val="009E5F17"/>
    <w:rsid w:val="009E7961"/>
    <w:rsid w:val="009F0476"/>
    <w:rsid w:val="009F0896"/>
    <w:rsid w:val="009F3BC8"/>
    <w:rsid w:val="009F5D7B"/>
    <w:rsid w:val="00A006BD"/>
    <w:rsid w:val="00A01E19"/>
    <w:rsid w:val="00A127EE"/>
    <w:rsid w:val="00A17B76"/>
    <w:rsid w:val="00A246F5"/>
    <w:rsid w:val="00A2694B"/>
    <w:rsid w:val="00A401C2"/>
    <w:rsid w:val="00A405DD"/>
    <w:rsid w:val="00A40E91"/>
    <w:rsid w:val="00A55261"/>
    <w:rsid w:val="00A57B2F"/>
    <w:rsid w:val="00A602CE"/>
    <w:rsid w:val="00A64513"/>
    <w:rsid w:val="00A651EE"/>
    <w:rsid w:val="00A7065E"/>
    <w:rsid w:val="00A71086"/>
    <w:rsid w:val="00A7342E"/>
    <w:rsid w:val="00A76EEC"/>
    <w:rsid w:val="00A77058"/>
    <w:rsid w:val="00A824BF"/>
    <w:rsid w:val="00A833D9"/>
    <w:rsid w:val="00A84026"/>
    <w:rsid w:val="00A91F57"/>
    <w:rsid w:val="00A920F6"/>
    <w:rsid w:val="00A9462A"/>
    <w:rsid w:val="00A94DD3"/>
    <w:rsid w:val="00AA46C4"/>
    <w:rsid w:val="00AC0536"/>
    <w:rsid w:val="00AC39E3"/>
    <w:rsid w:val="00AC5A8F"/>
    <w:rsid w:val="00AD09D2"/>
    <w:rsid w:val="00AD0FC5"/>
    <w:rsid w:val="00AD3607"/>
    <w:rsid w:val="00AE767B"/>
    <w:rsid w:val="00AF051A"/>
    <w:rsid w:val="00B02EDC"/>
    <w:rsid w:val="00B04447"/>
    <w:rsid w:val="00B24574"/>
    <w:rsid w:val="00B2749D"/>
    <w:rsid w:val="00B27B9B"/>
    <w:rsid w:val="00B3266A"/>
    <w:rsid w:val="00B37171"/>
    <w:rsid w:val="00B406F0"/>
    <w:rsid w:val="00B43EFB"/>
    <w:rsid w:val="00B45B7D"/>
    <w:rsid w:val="00B4662D"/>
    <w:rsid w:val="00B5203B"/>
    <w:rsid w:val="00B534AF"/>
    <w:rsid w:val="00B62564"/>
    <w:rsid w:val="00B65BBD"/>
    <w:rsid w:val="00B71473"/>
    <w:rsid w:val="00B7465D"/>
    <w:rsid w:val="00B74A1F"/>
    <w:rsid w:val="00B764FE"/>
    <w:rsid w:val="00B82D7A"/>
    <w:rsid w:val="00B8460B"/>
    <w:rsid w:val="00B84C4A"/>
    <w:rsid w:val="00B850AD"/>
    <w:rsid w:val="00B901AF"/>
    <w:rsid w:val="00B9189F"/>
    <w:rsid w:val="00B9207A"/>
    <w:rsid w:val="00B93926"/>
    <w:rsid w:val="00BA262A"/>
    <w:rsid w:val="00BA4C24"/>
    <w:rsid w:val="00BA5B8B"/>
    <w:rsid w:val="00BB0202"/>
    <w:rsid w:val="00BB7C7E"/>
    <w:rsid w:val="00BC0889"/>
    <w:rsid w:val="00BD06CA"/>
    <w:rsid w:val="00BD0E38"/>
    <w:rsid w:val="00BD2D94"/>
    <w:rsid w:val="00BD6F0F"/>
    <w:rsid w:val="00BE3763"/>
    <w:rsid w:val="00BE4A77"/>
    <w:rsid w:val="00BE62DC"/>
    <w:rsid w:val="00BF405E"/>
    <w:rsid w:val="00BF5871"/>
    <w:rsid w:val="00C06C0A"/>
    <w:rsid w:val="00C107B8"/>
    <w:rsid w:val="00C11186"/>
    <w:rsid w:val="00C20A86"/>
    <w:rsid w:val="00C20E76"/>
    <w:rsid w:val="00C22062"/>
    <w:rsid w:val="00C3165D"/>
    <w:rsid w:val="00C41816"/>
    <w:rsid w:val="00C5141B"/>
    <w:rsid w:val="00C65169"/>
    <w:rsid w:val="00C70CA3"/>
    <w:rsid w:val="00C7320C"/>
    <w:rsid w:val="00C7576A"/>
    <w:rsid w:val="00C92678"/>
    <w:rsid w:val="00C92895"/>
    <w:rsid w:val="00C950AF"/>
    <w:rsid w:val="00CA129D"/>
    <w:rsid w:val="00CA143E"/>
    <w:rsid w:val="00CA1C1B"/>
    <w:rsid w:val="00CA286E"/>
    <w:rsid w:val="00CB1EAE"/>
    <w:rsid w:val="00CB57B0"/>
    <w:rsid w:val="00CD3098"/>
    <w:rsid w:val="00CD3F8D"/>
    <w:rsid w:val="00CE42F4"/>
    <w:rsid w:val="00CE58F7"/>
    <w:rsid w:val="00CE5B11"/>
    <w:rsid w:val="00CF02BA"/>
    <w:rsid w:val="00CF6858"/>
    <w:rsid w:val="00CF75FA"/>
    <w:rsid w:val="00D02346"/>
    <w:rsid w:val="00D0578C"/>
    <w:rsid w:val="00D073DB"/>
    <w:rsid w:val="00D12412"/>
    <w:rsid w:val="00D12D83"/>
    <w:rsid w:val="00D13A18"/>
    <w:rsid w:val="00D172DE"/>
    <w:rsid w:val="00D20AFF"/>
    <w:rsid w:val="00D218AA"/>
    <w:rsid w:val="00D252A7"/>
    <w:rsid w:val="00D31355"/>
    <w:rsid w:val="00D3231F"/>
    <w:rsid w:val="00D33B5A"/>
    <w:rsid w:val="00D34F4F"/>
    <w:rsid w:val="00D41F45"/>
    <w:rsid w:val="00D520E5"/>
    <w:rsid w:val="00D5396B"/>
    <w:rsid w:val="00D554B6"/>
    <w:rsid w:val="00D56599"/>
    <w:rsid w:val="00D5679E"/>
    <w:rsid w:val="00D57ADF"/>
    <w:rsid w:val="00D6056C"/>
    <w:rsid w:val="00D632AC"/>
    <w:rsid w:val="00D639F3"/>
    <w:rsid w:val="00D662A7"/>
    <w:rsid w:val="00D70D48"/>
    <w:rsid w:val="00D73EE6"/>
    <w:rsid w:val="00D811AC"/>
    <w:rsid w:val="00D824CF"/>
    <w:rsid w:val="00D82666"/>
    <w:rsid w:val="00D83BA8"/>
    <w:rsid w:val="00D84A2C"/>
    <w:rsid w:val="00D87011"/>
    <w:rsid w:val="00DA46CC"/>
    <w:rsid w:val="00DA58A5"/>
    <w:rsid w:val="00DB2AFD"/>
    <w:rsid w:val="00DB5CA9"/>
    <w:rsid w:val="00DB7F7F"/>
    <w:rsid w:val="00DC2F3E"/>
    <w:rsid w:val="00DC4331"/>
    <w:rsid w:val="00DC5081"/>
    <w:rsid w:val="00DC5C55"/>
    <w:rsid w:val="00DC72D9"/>
    <w:rsid w:val="00DC7DAB"/>
    <w:rsid w:val="00DE3A2B"/>
    <w:rsid w:val="00DF0CFB"/>
    <w:rsid w:val="00DF1C9F"/>
    <w:rsid w:val="00E009C0"/>
    <w:rsid w:val="00E0458F"/>
    <w:rsid w:val="00E1263D"/>
    <w:rsid w:val="00E17A05"/>
    <w:rsid w:val="00E24175"/>
    <w:rsid w:val="00E26BD1"/>
    <w:rsid w:val="00E273DA"/>
    <w:rsid w:val="00E36033"/>
    <w:rsid w:val="00E42A04"/>
    <w:rsid w:val="00E51537"/>
    <w:rsid w:val="00E55A7D"/>
    <w:rsid w:val="00E55C63"/>
    <w:rsid w:val="00E56F1F"/>
    <w:rsid w:val="00E60337"/>
    <w:rsid w:val="00E608E6"/>
    <w:rsid w:val="00E60AAE"/>
    <w:rsid w:val="00E76C3E"/>
    <w:rsid w:val="00E806C8"/>
    <w:rsid w:val="00E810FF"/>
    <w:rsid w:val="00E81942"/>
    <w:rsid w:val="00E86256"/>
    <w:rsid w:val="00E87308"/>
    <w:rsid w:val="00E93AF7"/>
    <w:rsid w:val="00EA3DAD"/>
    <w:rsid w:val="00EB0D01"/>
    <w:rsid w:val="00EB63F9"/>
    <w:rsid w:val="00ED26F0"/>
    <w:rsid w:val="00ED3497"/>
    <w:rsid w:val="00ED4BFC"/>
    <w:rsid w:val="00ED758C"/>
    <w:rsid w:val="00EE038D"/>
    <w:rsid w:val="00EE2B78"/>
    <w:rsid w:val="00EE3B02"/>
    <w:rsid w:val="00EE5EBF"/>
    <w:rsid w:val="00EE71B9"/>
    <w:rsid w:val="00EE76F3"/>
    <w:rsid w:val="00EF23DD"/>
    <w:rsid w:val="00EF7A2B"/>
    <w:rsid w:val="00F00C96"/>
    <w:rsid w:val="00F02D76"/>
    <w:rsid w:val="00F0439E"/>
    <w:rsid w:val="00F1121E"/>
    <w:rsid w:val="00F17B3A"/>
    <w:rsid w:val="00F20900"/>
    <w:rsid w:val="00F24368"/>
    <w:rsid w:val="00F24DFE"/>
    <w:rsid w:val="00F32EC0"/>
    <w:rsid w:val="00F33767"/>
    <w:rsid w:val="00F34677"/>
    <w:rsid w:val="00F36E92"/>
    <w:rsid w:val="00F435B6"/>
    <w:rsid w:val="00F468DF"/>
    <w:rsid w:val="00F46C2B"/>
    <w:rsid w:val="00F502AB"/>
    <w:rsid w:val="00F608E3"/>
    <w:rsid w:val="00F62725"/>
    <w:rsid w:val="00F723B8"/>
    <w:rsid w:val="00F730A4"/>
    <w:rsid w:val="00F745BD"/>
    <w:rsid w:val="00F74DE3"/>
    <w:rsid w:val="00F75A8C"/>
    <w:rsid w:val="00F7687B"/>
    <w:rsid w:val="00F90FDF"/>
    <w:rsid w:val="00F93924"/>
    <w:rsid w:val="00F94D8A"/>
    <w:rsid w:val="00FA15D7"/>
    <w:rsid w:val="00FA314B"/>
    <w:rsid w:val="00FA342B"/>
    <w:rsid w:val="00FB42E7"/>
    <w:rsid w:val="00FC5401"/>
    <w:rsid w:val="00FC5D65"/>
    <w:rsid w:val="00FD27AE"/>
    <w:rsid w:val="00FD3BEA"/>
    <w:rsid w:val="00FD4165"/>
    <w:rsid w:val="00FF2786"/>
    <w:rsid w:val="00FF564E"/>
    <w:rsid w:val="00FF5BF4"/>
    <w:rsid w:val="00FF6259"/>
    <w:rsid w:val="00FF7C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06A28A7-D836-4577-9E7E-10B1D46E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2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E2D87"/>
    <w:pPr>
      <w:spacing w:before="100" w:beforeAutospacing="1" w:after="100" w:afterAutospacing="1"/>
    </w:pPr>
    <w:rPr>
      <w:lang w:val="en-US"/>
    </w:rPr>
  </w:style>
  <w:style w:type="character" w:styleId="Hyperlink">
    <w:name w:val="Hyperlink"/>
    <w:rsid w:val="004E2D87"/>
    <w:rPr>
      <w:color w:val="0000FF"/>
      <w:u w:val="single"/>
    </w:rPr>
  </w:style>
  <w:style w:type="paragraph" w:styleId="Footer">
    <w:name w:val="footer"/>
    <w:basedOn w:val="Normal"/>
    <w:link w:val="FooterChar"/>
    <w:rsid w:val="00DE3A2B"/>
    <w:pPr>
      <w:tabs>
        <w:tab w:val="center" w:pos="4320"/>
        <w:tab w:val="right" w:pos="8640"/>
      </w:tabs>
    </w:pPr>
  </w:style>
  <w:style w:type="character" w:styleId="PageNumber">
    <w:name w:val="page number"/>
    <w:basedOn w:val="DefaultParagraphFont"/>
    <w:rsid w:val="00DE3A2B"/>
  </w:style>
  <w:style w:type="character" w:styleId="Emphasis">
    <w:name w:val="Emphasis"/>
    <w:qFormat/>
    <w:rsid w:val="003E7F73"/>
    <w:rPr>
      <w:i/>
      <w:iCs/>
    </w:rPr>
  </w:style>
  <w:style w:type="paragraph" w:styleId="Header">
    <w:name w:val="header"/>
    <w:basedOn w:val="Normal"/>
    <w:link w:val="HeaderChar"/>
    <w:uiPriority w:val="99"/>
    <w:rsid w:val="0007572C"/>
    <w:pPr>
      <w:tabs>
        <w:tab w:val="center" w:pos="4513"/>
        <w:tab w:val="right" w:pos="9026"/>
      </w:tabs>
    </w:pPr>
    <w:rPr>
      <w:lang w:val="x-none"/>
    </w:rPr>
  </w:style>
  <w:style w:type="character" w:customStyle="1" w:styleId="HeaderChar">
    <w:name w:val="Header Char"/>
    <w:link w:val="Header"/>
    <w:uiPriority w:val="99"/>
    <w:rsid w:val="0007572C"/>
    <w:rPr>
      <w:sz w:val="24"/>
      <w:szCs w:val="24"/>
      <w:lang w:eastAsia="en-US"/>
    </w:rPr>
  </w:style>
  <w:style w:type="paragraph" w:styleId="ListParagraph">
    <w:name w:val="List Paragraph"/>
    <w:basedOn w:val="Normal"/>
    <w:uiPriority w:val="34"/>
    <w:qFormat/>
    <w:rsid w:val="0062526F"/>
    <w:pPr>
      <w:ind w:left="720"/>
    </w:pPr>
  </w:style>
  <w:style w:type="character" w:customStyle="1" w:styleId="FooterChar">
    <w:name w:val="Footer Char"/>
    <w:link w:val="Footer"/>
    <w:rsid w:val="00875E97"/>
    <w:rPr>
      <w:sz w:val="24"/>
      <w:szCs w:val="24"/>
      <w:lang w:eastAsia="en-US"/>
    </w:rPr>
  </w:style>
  <w:style w:type="character" w:styleId="FollowedHyperlink">
    <w:name w:val="FollowedHyperlink"/>
    <w:rsid w:val="009D5BEE"/>
    <w:rPr>
      <w:color w:val="954F72"/>
      <w:u w:val="single"/>
    </w:rPr>
  </w:style>
  <w:style w:type="paragraph" w:styleId="NoSpacing">
    <w:name w:val="No Spacing"/>
    <w:link w:val="NoSpacingChar"/>
    <w:uiPriority w:val="1"/>
    <w:qFormat/>
    <w:rsid w:val="008211DE"/>
    <w:rPr>
      <w:rFonts w:ascii="Calibri" w:eastAsia="MS Mincho" w:hAnsi="Calibri" w:cs="Arial"/>
      <w:sz w:val="22"/>
      <w:szCs w:val="22"/>
      <w:lang w:val="en-US" w:eastAsia="ja-JP"/>
    </w:rPr>
  </w:style>
  <w:style w:type="character" w:customStyle="1" w:styleId="NoSpacingChar">
    <w:name w:val="No Spacing Char"/>
    <w:link w:val="NoSpacing"/>
    <w:uiPriority w:val="1"/>
    <w:rsid w:val="008211DE"/>
    <w:rPr>
      <w:rFonts w:ascii="Calibri" w:eastAsia="MS Mincho" w:hAnsi="Calibri" w:cs="Arial"/>
      <w:sz w:val="22"/>
      <w:szCs w:val="22"/>
      <w:lang w:val="en-US" w:eastAsia="ja-JP"/>
    </w:rPr>
  </w:style>
  <w:style w:type="paragraph" w:styleId="BalloonText">
    <w:name w:val="Balloon Text"/>
    <w:basedOn w:val="Normal"/>
    <w:link w:val="BalloonTextChar"/>
    <w:rsid w:val="008211DE"/>
    <w:rPr>
      <w:rFonts w:ascii="Tahoma" w:hAnsi="Tahoma" w:cs="Tahoma"/>
      <w:sz w:val="16"/>
      <w:szCs w:val="16"/>
    </w:rPr>
  </w:style>
  <w:style w:type="character" w:customStyle="1" w:styleId="BalloonTextChar">
    <w:name w:val="Balloon Text Char"/>
    <w:basedOn w:val="DefaultParagraphFont"/>
    <w:link w:val="BalloonText"/>
    <w:rsid w:val="008211DE"/>
    <w:rPr>
      <w:rFonts w:ascii="Tahoma" w:hAnsi="Tahoma" w:cs="Tahoma"/>
      <w:sz w:val="16"/>
      <w:szCs w:val="16"/>
      <w:lang w:eastAsia="en-US"/>
    </w:rPr>
  </w:style>
  <w:style w:type="paragraph" w:customStyle="1" w:styleId="DocumentTypeHeader">
    <w:name w:val="Document Type (Header)"/>
    <w:basedOn w:val="Normal"/>
    <w:qFormat/>
    <w:rsid w:val="008211DE"/>
    <w:pPr>
      <w:spacing w:after="120" w:line="271" w:lineRule="auto"/>
      <w:jc w:val="right"/>
    </w:pPr>
    <w:rPr>
      <w:rFonts w:ascii="Calibri" w:hAnsi="Calibri"/>
      <w:color w:val="A6A6A6"/>
      <w:sz w:val="48"/>
      <w:szCs w:val="4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725131">
      <w:bodyDiv w:val="1"/>
      <w:marLeft w:val="0"/>
      <w:marRight w:val="0"/>
      <w:marTop w:val="0"/>
      <w:marBottom w:val="0"/>
      <w:divBdr>
        <w:top w:val="none" w:sz="0" w:space="0" w:color="auto"/>
        <w:left w:val="none" w:sz="0" w:space="0" w:color="auto"/>
        <w:bottom w:val="none" w:sz="0" w:space="0" w:color="auto"/>
        <w:right w:val="none" w:sz="0" w:space="0" w:color="auto"/>
      </w:divBdr>
    </w:div>
    <w:div w:id="1385711397">
      <w:bodyDiv w:val="1"/>
      <w:marLeft w:val="0"/>
      <w:marRight w:val="0"/>
      <w:marTop w:val="0"/>
      <w:marBottom w:val="0"/>
      <w:divBdr>
        <w:top w:val="none" w:sz="0" w:space="0" w:color="auto"/>
        <w:left w:val="none" w:sz="0" w:space="0" w:color="auto"/>
        <w:bottom w:val="none" w:sz="0" w:space="0" w:color="auto"/>
        <w:right w:val="none" w:sz="0" w:space="0" w:color="auto"/>
      </w:divBdr>
    </w:div>
    <w:div w:id="1919093471">
      <w:bodyDiv w:val="1"/>
      <w:marLeft w:val="0"/>
      <w:marRight w:val="0"/>
      <w:marTop w:val="0"/>
      <w:marBottom w:val="0"/>
      <w:divBdr>
        <w:top w:val="none" w:sz="0" w:space="0" w:color="auto"/>
        <w:left w:val="none" w:sz="0" w:space="0" w:color="auto"/>
        <w:bottom w:val="none" w:sz="0" w:space="0" w:color="auto"/>
        <w:right w:val="none" w:sz="0" w:space="0" w:color="auto"/>
      </w:divBdr>
    </w:div>
    <w:div w:id="2046707193">
      <w:bodyDiv w:val="1"/>
      <w:marLeft w:val="0"/>
      <w:marRight w:val="0"/>
      <w:marTop w:val="0"/>
      <w:marBottom w:val="0"/>
      <w:divBdr>
        <w:top w:val="none" w:sz="0" w:space="0" w:color="auto"/>
        <w:left w:val="none" w:sz="0" w:space="0" w:color="auto"/>
        <w:bottom w:val="none" w:sz="0" w:space="0" w:color="auto"/>
        <w:right w:val="none" w:sz="0" w:space="0" w:color="auto"/>
      </w:divBdr>
      <w:divsChild>
        <w:div w:id="176503522">
          <w:marLeft w:val="0"/>
          <w:marRight w:val="0"/>
          <w:marTop w:val="0"/>
          <w:marBottom w:val="0"/>
          <w:divBdr>
            <w:top w:val="none" w:sz="0" w:space="0" w:color="auto"/>
            <w:left w:val="none" w:sz="0" w:space="0" w:color="auto"/>
            <w:bottom w:val="none" w:sz="0" w:space="0" w:color="auto"/>
            <w:right w:val="none" w:sz="0" w:space="0" w:color="auto"/>
          </w:divBdr>
          <w:divsChild>
            <w:div w:id="304894221">
              <w:marLeft w:val="0"/>
              <w:marRight w:val="0"/>
              <w:marTop w:val="0"/>
              <w:marBottom w:val="0"/>
              <w:divBdr>
                <w:top w:val="none" w:sz="0" w:space="0" w:color="auto"/>
                <w:left w:val="none" w:sz="0" w:space="0" w:color="auto"/>
                <w:bottom w:val="none" w:sz="0" w:space="0" w:color="auto"/>
                <w:right w:val="none" w:sz="0" w:space="0" w:color="auto"/>
              </w:divBdr>
              <w:divsChild>
                <w:div w:id="116801941">
                  <w:marLeft w:val="0"/>
                  <w:marRight w:val="0"/>
                  <w:marTop w:val="0"/>
                  <w:marBottom w:val="0"/>
                  <w:divBdr>
                    <w:top w:val="none" w:sz="0" w:space="0" w:color="auto"/>
                    <w:left w:val="none" w:sz="0" w:space="0" w:color="auto"/>
                    <w:bottom w:val="none" w:sz="0" w:space="0" w:color="auto"/>
                    <w:right w:val="none" w:sz="0" w:space="0" w:color="auto"/>
                  </w:divBdr>
                  <w:divsChild>
                    <w:div w:id="1622103056">
                      <w:marLeft w:val="0"/>
                      <w:marRight w:val="0"/>
                      <w:marTop w:val="0"/>
                      <w:marBottom w:val="0"/>
                      <w:divBdr>
                        <w:top w:val="none" w:sz="0" w:space="0" w:color="auto"/>
                        <w:left w:val="none" w:sz="0" w:space="0" w:color="auto"/>
                        <w:bottom w:val="none" w:sz="0" w:space="0" w:color="auto"/>
                        <w:right w:val="none" w:sz="0" w:space="0" w:color="auto"/>
                      </w:divBdr>
                      <w:divsChild>
                        <w:div w:id="948588385">
                          <w:marLeft w:val="0"/>
                          <w:marRight w:val="0"/>
                          <w:marTop w:val="0"/>
                          <w:marBottom w:val="0"/>
                          <w:divBdr>
                            <w:top w:val="none" w:sz="0" w:space="0" w:color="auto"/>
                            <w:left w:val="none" w:sz="0" w:space="0" w:color="auto"/>
                            <w:bottom w:val="none" w:sz="0" w:space="0" w:color="auto"/>
                            <w:right w:val="none" w:sz="0" w:space="0" w:color="auto"/>
                          </w:divBdr>
                          <w:divsChild>
                            <w:div w:id="1657302472">
                              <w:marLeft w:val="0"/>
                              <w:marRight w:val="0"/>
                              <w:marTop w:val="0"/>
                              <w:marBottom w:val="0"/>
                              <w:divBdr>
                                <w:top w:val="none" w:sz="0" w:space="0" w:color="auto"/>
                                <w:left w:val="none" w:sz="0" w:space="0" w:color="auto"/>
                                <w:bottom w:val="none" w:sz="0" w:space="0" w:color="auto"/>
                                <w:right w:val="none" w:sz="0" w:space="0" w:color="auto"/>
                              </w:divBdr>
                              <w:divsChild>
                                <w:div w:id="2046707980">
                                  <w:marLeft w:val="0"/>
                                  <w:marRight w:val="0"/>
                                  <w:marTop w:val="0"/>
                                  <w:marBottom w:val="0"/>
                                  <w:divBdr>
                                    <w:top w:val="none" w:sz="0" w:space="0" w:color="auto"/>
                                    <w:left w:val="none" w:sz="0" w:space="0" w:color="auto"/>
                                    <w:bottom w:val="none" w:sz="0" w:space="0" w:color="auto"/>
                                    <w:right w:val="none" w:sz="0" w:space="0" w:color="auto"/>
                                  </w:divBdr>
                                  <w:divsChild>
                                    <w:div w:id="1807356916">
                                      <w:marLeft w:val="0"/>
                                      <w:marRight w:val="0"/>
                                      <w:marTop w:val="0"/>
                                      <w:marBottom w:val="0"/>
                                      <w:divBdr>
                                        <w:top w:val="none" w:sz="0" w:space="0" w:color="auto"/>
                                        <w:left w:val="none" w:sz="0" w:space="0" w:color="auto"/>
                                        <w:bottom w:val="none" w:sz="0" w:space="0" w:color="auto"/>
                                        <w:right w:val="none" w:sz="0" w:space="0" w:color="auto"/>
                                      </w:divBdr>
                                      <w:divsChild>
                                        <w:div w:id="1947276375">
                                          <w:marLeft w:val="0"/>
                                          <w:marRight w:val="0"/>
                                          <w:marTop w:val="150"/>
                                          <w:marBottom w:val="0"/>
                                          <w:divBdr>
                                            <w:top w:val="none" w:sz="0" w:space="0" w:color="auto"/>
                                            <w:left w:val="none" w:sz="0" w:space="0" w:color="auto"/>
                                            <w:bottom w:val="none" w:sz="0" w:space="0" w:color="auto"/>
                                            <w:right w:val="none" w:sz="0" w:space="0" w:color="auto"/>
                                          </w:divBdr>
                                          <w:divsChild>
                                            <w:div w:id="1164053201">
                                              <w:marLeft w:val="0"/>
                                              <w:marRight w:val="0"/>
                                              <w:marTop w:val="0"/>
                                              <w:marBottom w:val="0"/>
                                              <w:divBdr>
                                                <w:top w:val="none" w:sz="0" w:space="0" w:color="auto"/>
                                                <w:left w:val="none" w:sz="0" w:space="0" w:color="auto"/>
                                                <w:bottom w:val="none" w:sz="0" w:space="0" w:color="auto"/>
                                                <w:right w:val="none" w:sz="0" w:space="0" w:color="auto"/>
                                              </w:divBdr>
                                              <w:divsChild>
                                                <w:div w:id="1113399333">
                                                  <w:marLeft w:val="0"/>
                                                  <w:marRight w:val="0"/>
                                                  <w:marTop w:val="0"/>
                                                  <w:marBottom w:val="0"/>
                                                  <w:divBdr>
                                                    <w:top w:val="none" w:sz="0" w:space="0" w:color="auto"/>
                                                    <w:left w:val="none" w:sz="0" w:space="0" w:color="auto"/>
                                                    <w:bottom w:val="none" w:sz="0" w:space="0" w:color="auto"/>
                                                    <w:right w:val="none" w:sz="0" w:space="0" w:color="auto"/>
                                                  </w:divBdr>
                                                  <w:divsChild>
                                                    <w:div w:id="17002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popup?a=F10AS&amp;t=Recognise" TargetMode="External"/><Relationship Id="rId18" Type="http://schemas.openxmlformats.org/officeDocument/2006/relationships/hyperlink" Target="http://www.australiancurriculum.edu.au/glossary/popup?a=F10AS&amp;t=Describe" TargetMode="External"/><Relationship Id="rId26" Type="http://schemas.openxmlformats.org/officeDocument/2006/relationships/hyperlink" Target="http://www.australiancurriculum.edu.au/curriculum/contentdescription/ACMNA036" TargetMode="External"/><Relationship Id="rId39" Type="http://schemas.openxmlformats.org/officeDocument/2006/relationships/hyperlink" Target="http://www.australiancurriculum.edu.au/curriculum/contentdescription/ACMMG040" TargetMode="External"/><Relationship Id="rId21" Type="http://schemas.openxmlformats.org/officeDocument/2006/relationships/hyperlink" Target="http://www.australiancurriculum.edu.au/curriculum/contentdescription/ACMNA026" TargetMode="External"/><Relationship Id="rId34" Type="http://schemas.openxmlformats.org/officeDocument/2006/relationships/hyperlink" Target="http://www.australiancurriculum.edu.au/curriculum/contentdescription/ACMNA035" TargetMode="External"/><Relationship Id="rId42" Type="http://schemas.openxmlformats.org/officeDocument/2006/relationships/hyperlink" Target="http://www.australiancurriculum.edu.au/Glossary?a=M&amp;t=number" TargetMode="External"/><Relationship Id="rId47" Type="http://schemas.openxmlformats.org/officeDocument/2006/relationships/hyperlink" Target="http://www.australiancurriculum.edu.au/curriculum/contentdescription/ACMMG046" TargetMode="External"/><Relationship Id="rId50" Type="http://schemas.openxmlformats.org/officeDocument/2006/relationships/hyperlink" Target="http://www.australiancurriculum.edu.au/curriculum/contentdescription/ACMSP049"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ustraliancurriculum.edu.au/glossary/popup?a=F10AS&amp;t=Sequence" TargetMode="External"/><Relationship Id="rId17" Type="http://schemas.openxmlformats.org/officeDocument/2006/relationships/hyperlink" Target="http://www.australiancurriculum.edu.au/glossary/popup?a=F10AS&amp;t=Draw" TargetMode="External"/><Relationship Id="rId25" Type="http://schemas.openxmlformats.org/officeDocument/2006/relationships/hyperlink" Target="http://www.australiancurriculum.edu.au/curriculum/contentdescription/ACMNA030" TargetMode="External"/><Relationship Id="rId33" Type="http://schemas.openxmlformats.org/officeDocument/2006/relationships/hyperlink" Target="http://www.australiancurriculum.edu.au/curriculum/contentdescription/ACMNA034" TargetMode="External"/><Relationship Id="rId38" Type="http://schemas.openxmlformats.org/officeDocument/2006/relationships/hyperlink" Target="http://www.australiancurriculum.edu.au/Elements/ACMMG039" TargetMode="External"/><Relationship Id="rId46" Type="http://schemas.openxmlformats.org/officeDocument/2006/relationships/hyperlink" Target="http://www.australiancurriculum.edu.au/curriculum/contentdescription/ACMMG045"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straliancurriculum.edu.au/glossary/popup?a=F10AS&amp;t=Identify" TargetMode="External"/><Relationship Id="rId20" Type="http://schemas.openxmlformats.org/officeDocument/2006/relationships/hyperlink" Target="http://www.australiancurriculum.edu.au/glossary/popup?a=F10AS&amp;t=Represent" TargetMode="External"/><Relationship Id="rId29" Type="http://schemas.openxmlformats.org/officeDocument/2006/relationships/hyperlink" Target="http://www.australiancurriculum.edu.au/Glossary?a=M&amp;t=multiplication+" TargetMode="External"/><Relationship Id="rId41" Type="http://schemas.openxmlformats.org/officeDocument/2006/relationships/hyperlink" Target="http://www.australiancurriculum.edu.au/Glossary?a=M&amp;t=number" TargetMode="External"/><Relationship Id="rId54" Type="http://schemas.openxmlformats.org/officeDocument/2006/relationships/hyperlink" Target="http://www.australiancurriculum.edu.au/Elements/ACMSP0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straliancurriculum.edu.au/glossary/popup?a=F10AS&amp;t=Identify" TargetMode="External"/><Relationship Id="rId24" Type="http://schemas.openxmlformats.org/officeDocument/2006/relationships/hyperlink" Target="http://www.australiancurriculum.edu.au/curriculum/contentdescription/ACMNA029" TargetMode="External"/><Relationship Id="rId32" Type="http://schemas.openxmlformats.org/officeDocument/2006/relationships/hyperlink" Target="http://www.australiancurriculum.edu.au/curriculum/contentdescription/ACMNA033" TargetMode="External"/><Relationship Id="rId37" Type="http://schemas.openxmlformats.org/officeDocument/2006/relationships/hyperlink" Target="http://www.australiancurriculum.edu.au/curriculum/contentdescription/ACMMG039" TargetMode="External"/><Relationship Id="rId40" Type="http://schemas.openxmlformats.org/officeDocument/2006/relationships/hyperlink" Target="http://www.australiancurriculum.edu.au/curriculum/contentdescription/ACMMG041" TargetMode="External"/><Relationship Id="rId45" Type="http://schemas.openxmlformats.org/officeDocument/2006/relationships/hyperlink" Target="http://www.australiancurriculum.edu.au/curriculum/contentdescription/ACMMG044" TargetMode="External"/><Relationship Id="rId53" Type="http://schemas.openxmlformats.org/officeDocument/2006/relationships/hyperlink" Target="http://www.australiancurriculum.edu.au/Glossary?a=M&amp;t=data"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ustraliancurriculum.edu.au/glossary/popup?a=F10AS&amp;t=Explain" TargetMode="External"/><Relationship Id="rId23" Type="http://schemas.openxmlformats.org/officeDocument/2006/relationships/hyperlink" Target="file:///C:\Users\AppData\Local\Microsoft\Windows\_layouts\15\WopiFrame.aspx%3fsourcedoc=%7b4D310361-644F-49BF-9CAB-DEE70F521FD1%7d&amp;file=Mathematics%20PP%20-%20Year%202_V8.doc&amp;action=defaulthttp:\www.australiancurriculum.edu.au\curriculum\contentdescription\ACMNA028" TargetMode="External"/><Relationship Id="rId28" Type="http://schemas.openxmlformats.org/officeDocument/2006/relationships/hyperlink" Target="http://www.australiancurriculum.edu.au/curriculum/contentdescription/ACMNA032" TargetMode="External"/><Relationship Id="rId36" Type="http://schemas.openxmlformats.org/officeDocument/2006/relationships/hyperlink" Target="http://www.australiancurriculum.edu.au/curriculum/contentdescription/ACMMG038" TargetMode="External"/><Relationship Id="rId49" Type="http://schemas.openxmlformats.org/officeDocument/2006/relationships/hyperlink" Target="http://www.australiancurriculum.edu.au/curriculum/contentdescription/ACMSP048" TargetMode="External"/><Relationship Id="rId57" Type="http://schemas.openxmlformats.org/officeDocument/2006/relationships/header" Target="header1.xml"/><Relationship Id="rId10" Type="http://schemas.openxmlformats.org/officeDocument/2006/relationships/hyperlink" Target="http://www.australiancurriculum.edu.au/glossary/popup?a=F10AS&amp;t=Represent" TargetMode="External"/><Relationship Id="rId19" Type="http://schemas.openxmlformats.org/officeDocument/2006/relationships/hyperlink" Target="http://www.australiancurriculum.edu.au/glossary/popup?a=F10AS&amp;t=Organise" TargetMode="External"/><Relationship Id="rId31" Type="http://schemas.openxmlformats.org/officeDocument/2006/relationships/hyperlink" Target="http://www.australiancurriculum.edu.au/Glossary?a=M&amp;t=multiplication+" TargetMode="External"/><Relationship Id="rId44" Type="http://schemas.openxmlformats.org/officeDocument/2006/relationships/hyperlink" Target="http://www.australiancurriculum.edu.au/curriculum/contentdescription/ACMMG043" TargetMode="External"/><Relationship Id="rId52" Type="http://schemas.openxmlformats.org/officeDocument/2006/relationships/hyperlink" Target="http://www.australiancurriculum.edu.au/Glossary?a=M&amp;t=categorical+variable" TargetMode="External"/><Relationship Id="rId4" Type="http://schemas.openxmlformats.org/officeDocument/2006/relationships/settings" Target="settings.xml"/><Relationship Id="rId9" Type="http://schemas.openxmlformats.org/officeDocument/2006/relationships/hyperlink" Target="http://www.australiancurriculum.edu.au/glossary/popup?a=F10AS&amp;t=Recognise" TargetMode="External"/><Relationship Id="rId14" Type="http://schemas.openxmlformats.org/officeDocument/2006/relationships/hyperlink" Target="http://www.australiancurriculum.edu.au/glossary/popup?a=F10AS&amp;t=Interpret" TargetMode="External"/><Relationship Id="rId22" Type="http://schemas.openxmlformats.org/officeDocument/2006/relationships/hyperlink" Target="http://www.australiancurriculum.edu.au/curriculum/contentdescription/ACMNA027" TargetMode="External"/><Relationship Id="rId27" Type="http://schemas.openxmlformats.org/officeDocument/2006/relationships/hyperlink" Target="http://www.australiancurriculum.edu.au/curriculum/contentdescription/ACMNA031" TargetMode="External"/><Relationship Id="rId30" Type="http://schemas.openxmlformats.org/officeDocument/2006/relationships/hyperlink" Target="http://www.australiancurriculum.edu.au/Glossary?a=M&amp;t=multiplication+" TargetMode="External"/><Relationship Id="rId35" Type="http://schemas.openxmlformats.org/officeDocument/2006/relationships/hyperlink" Target="http://www.australiancurriculum.edu.au/curriculum/contentdescription/ACMMG037" TargetMode="External"/><Relationship Id="rId43" Type="http://schemas.openxmlformats.org/officeDocument/2006/relationships/hyperlink" Target="http://www.australiancurriculum.edu.au/curriculum/contentdescription/ACMMG042" TargetMode="External"/><Relationship Id="rId48" Type="http://schemas.openxmlformats.org/officeDocument/2006/relationships/hyperlink" Target="http://www.australiancurriculum.edu.au/curriculum/contentdescription/ACMSP047" TargetMode="External"/><Relationship Id="rId56" Type="http://schemas.openxmlformats.org/officeDocument/2006/relationships/footer" Target="footer2.xml"/><Relationship Id="rId8" Type="http://schemas.openxmlformats.org/officeDocument/2006/relationships/hyperlink" Target="mailto:jrosser@isq.qld.edu.au" TargetMode="External"/><Relationship Id="rId51" Type="http://schemas.openxmlformats.org/officeDocument/2006/relationships/hyperlink" Target="http://www.australiancurriculum.edu.au/curriculum/contentdescription/ACMSP050"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6FFB2-5D73-46D2-A41E-21D66EC0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7186</Words>
  <Characters>40962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English progression points – Foundation (Prep)</vt:lpstr>
    </vt:vector>
  </TitlesOfParts>
  <Company>Hewlett-Packard</Company>
  <LinksUpToDate>false</LinksUpToDate>
  <CharactersWithSpaces>48052</CharactersWithSpaces>
  <SharedDoc>false</SharedDoc>
  <HLinks>
    <vt:vector size="276" baseType="variant">
      <vt:variant>
        <vt:i4>589912</vt:i4>
      </vt:variant>
      <vt:variant>
        <vt:i4>135</vt:i4>
      </vt:variant>
      <vt:variant>
        <vt:i4>0</vt:i4>
      </vt:variant>
      <vt:variant>
        <vt:i4>5</vt:i4>
      </vt:variant>
      <vt:variant>
        <vt:lpwstr>http://www.australiancurriculum.edu.au/Elements/ACMSP048</vt:lpwstr>
      </vt:variant>
      <vt:variant>
        <vt:lpwstr/>
      </vt:variant>
      <vt:variant>
        <vt:i4>4128867</vt:i4>
      </vt:variant>
      <vt:variant>
        <vt:i4>132</vt:i4>
      </vt:variant>
      <vt:variant>
        <vt:i4>0</vt:i4>
      </vt:variant>
      <vt:variant>
        <vt:i4>5</vt:i4>
      </vt:variant>
      <vt:variant>
        <vt:lpwstr>http://www.australiancurriculum.edu.au/Glossary?a=M&amp;t=data</vt:lpwstr>
      </vt:variant>
      <vt:variant>
        <vt:lpwstr/>
      </vt:variant>
      <vt:variant>
        <vt:i4>7864439</vt:i4>
      </vt:variant>
      <vt:variant>
        <vt:i4>129</vt:i4>
      </vt:variant>
      <vt:variant>
        <vt:i4>0</vt:i4>
      </vt:variant>
      <vt:variant>
        <vt:i4>5</vt:i4>
      </vt:variant>
      <vt:variant>
        <vt:lpwstr>http://www.australiancurriculum.edu.au/Glossary?a=M&amp;t=categorical+variable</vt:lpwstr>
      </vt:variant>
      <vt:variant>
        <vt:lpwstr/>
      </vt:variant>
      <vt:variant>
        <vt:i4>5636110</vt:i4>
      </vt:variant>
      <vt:variant>
        <vt:i4>126</vt:i4>
      </vt:variant>
      <vt:variant>
        <vt:i4>0</vt:i4>
      </vt:variant>
      <vt:variant>
        <vt:i4>5</vt:i4>
      </vt:variant>
      <vt:variant>
        <vt:lpwstr>http://www.australiancurriculum.edu.au/curriculum/contentdescription/ACMSP050</vt:lpwstr>
      </vt:variant>
      <vt:variant>
        <vt:lpwstr/>
      </vt:variant>
      <vt:variant>
        <vt:i4>5701646</vt:i4>
      </vt:variant>
      <vt:variant>
        <vt:i4>123</vt:i4>
      </vt:variant>
      <vt:variant>
        <vt:i4>0</vt:i4>
      </vt:variant>
      <vt:variant>
        <vt:i4>5</vt:i4>
      </vt:variant>
      <vt:variant>
        <vt:lpwstr>http://www.australiancurriculum.edu.au/curriculum/contentdescription/ACMSP049</vt:lpwstr>
      </vt:variant>
      <vt:variant>
        <vt:lpwstr/>
      </vt:variant>
      <vt:variant>
        <vt:i4>5701646</vt:i4>
      </vt:variant>
      <vt:variant>
        <vt:i4>120</vt:i4>
      </vt:variant>
      <vt:variant>
        <vt:i4>0</vt:i4>
      </vt:variant>
      <vt:variant>
        <vt:i4>5</vt:i4>
      </vt:variant>
      <vt:variant>
        <vt:lpwstr>http://www.australiancurriculum.edu.au/curriculum/contentdescription/ACMSP048</vt:lpwstr>
      </vt:variant>
      <vt:variant>
        <vt:lpwstr/>
      </vt:variant>
      <vt:variant>
        <vt:i4>5701646</vt:i4>
      </vt:variant>
      <vt:variant>
        <vt:i4>117</vt:i4>
      </vt:variant>
      <vt:variant>
        <vt:i4>0</vt:i4>
      </vt:variant>
      <vt:variant>
        <vt:i4>5</vt:i4>
      </vt:variant>
      <vt:variant>
        <vt:lpwstr>http://www.australiancurriculum.edu.au/curriculum/contentdescription/ACMSP047</vt:lpwstr>
      </vt:variant>
      <vt:variant>
        <vt:lpwstr/>
      </vt:variant>
      <vt:variant>
        <vt:i4>4194320</vt:i4>
      </vt:variant>
      <vt:variant>
        <vt:i4>114</vt:i4>
      </vt:variant>
      <vt:variant>
        <vt:i4>0</vt:i4>
      </vt:variant>
      <vt:variant>
        <vt:i4>5</vt:i4>
      </vt:variant>
      <vt:variant>
        <vt:lpwstr>http://www.australiancurriculum.edu.au/curriculum/contentdescription/ACMMG046</vt:lpwstr>
      </vt:variant>
      <vt:variant>
        <vt:lpwstr/>
      </vt:variant>
      <vt:variant>
        <vt:i4>4194320</vt:i4>
      </vt:variant>
      <vt:variant>
        <vt:i4>111</vt:i4>
      </vt:variant>
      <vt:variant>
        <vt:i4>0</vt:i4>
      </vt:variant>
      <vt:variant>
        <vt:i4>5</vt:i4>
      </vt:variant>
      <vt:variant>
        <vt:lpwstr>http://www.australiancurriculum.edu.au/curriculum/contentdescription/ACMMG045</vt:lpwstr>
      </vt:variant>
      <vt:variant>
        <vt:lpwstr/>
      </vt:variant>
      <vt:variant>
        <vt:i4>4194320</vt:i4>
      </vt:variant>
      <vt:variant>
        <vt:i4>108</vt:i4>
      </vt:variant>
      <vt:variant>
        <vt:i4>0</vt:i4>
      </vt:variant>
      <vt:variant>
        <vt:i4>5</vt:i4>
      </vt:variant>
      <vt:variant>
        <vt:lpwstr>http://www.australiancurriculum.edu.au/curriculum/contentdescription/ACMMG044</vt:lpwstr>
      </vt:variant>
      <vt:variant>
        <vt:lpwstr/>
      </vt:variant>
      <vt:variant>
        <vt:i4>4194320</vt:i4>
      </vt:variant>
      <vt:variant>
        <vt:i4>105</vt:i4>
      </vt:variant>
      <vt:variant>
        <vt:i4>0</vt:i4>
      </vt:variant>
      <vt:variant>
        <vt:i4>5</vt:i4>
      </vt:variant>
      <vt:variant>
        <vt:lpwstr>http://www.australiancurriculum.edu.au/curriculum/contentdescription/ACMMG043</vt:lpwstr>
      </vt:variant>
      <vt:variant>
        <vt:lpwstr/>
      </vt:variant>
      <vt:variant>
        <vt:i4>4194320</vt:i4>
      </vt:variant>
      <vt:variant>
        <vt:i4>102</vt:i4>
      </vt:variant>
      <vt:variant>
        <vt:i4>0</vt:i4>
      </vt:variant>
      <vt:variant>
        <vt:i4>5</vt:i4>
      </vt:variant>
      <vt:variant>
        <vt:lpwstr>http://www.australiancurriculum.edu.au/curriculum/contentdescription/ACMMG042</vt:lpwstr>
      </vt:variant>
      <vt:variant>
        <vt:lpwstr/>
      </vt:variant>
      <vt:variant>
        <vt:i4>5898261</vt:i4>
      </vt:variant>
      <vt:variant>
        <vt:i4>99</vt:i4>
      </vt:variant>
      <vt:variant>
        <vt:i4>0</vt:i4>
      </vt:variant>
      <vt:variant>
        <vt:i4>5</vt:i4>
      </vt:variant>
      <vt:variant>
        <vt:lpwstr>http://www.australiancurriculum.edu.au/Glossary?a=M&amp;t=number</vt:lpwstr>
      </vt:variant>
      <vt:variant>
        <vt:lpwstr/>
      </vt:variant>
      <vt:variant>
        <vt:i4>5898261</vt:i4>
      </vt:variant>
      <vt:variant>
        <vt:i4>96</vt:i4>
      </vt:variant>
      <vt:variant>
        <vt:i4>0</vt:i4>
      </vt:variant>
      <vt:variant>
        <vt:i4>5</vt:i4>
      </vt:variant>
      <vt:variant>
        <vt:lpwstr>http://www.australiancurriculum.edu.au/Glossary?a=M&amp;t=number</vt:lpwstr>
      </vt:variant>
      <vt:variant>
        <vt:lpwstr/>
      </vt:variant>
      <vt:variant>
        <vt:i4>4194320</vt:i4>
      </vt:variant>
      <vt:variant>
        <vt:i4>93</vt:i4>
      </vt:variant>
      <vt:variant>
        <vt:i4>0</vt:i4>
      </vt:variant>
      <vt:variant>
        <vt:i4>5</vt:i4>
      </vt:variant>
      <vt:variant>
        <vt:lpwstr>http://www.australiancurriculum.edu.au/curriculum/contentdescription/ACMMG041</vt:lpwstr>
      </vt:variant>
      <vt:variant>
        <vt:lpwstr/>
      </vt:variant>
      <vt:variant>
        <vt:i4>4194320</vt:i4>
      </vt:variant>
      <vt:variant>
        <vt:i4>90</vt:i4>
      </vt:variant>
      <vt:variant>
        <vt:i4>0</vt:i4>
      </vt:variant>
      <vt:variant>
        <vt:i4>5</vt:i4>
      </vt:variant>
      <vt:variant>
        <vt:lpwstr>http://www.australiancurriculum.edu.au/curriculum/contentdescription/ACMMG040</vt:lpwstr>
      </vt:variant>
      <vt:variant>
        <vt:lpwstr/>
      </vt:variant>
      <vt:variant>
        <vt:i4>1441864</vt:i4>
      </vt:variant>
      <vt:variant>
        <vt:i4>87</vt:i4>
      </vt:variant>
      <vt:variant>
        <vt:i4>0</vt:i4>
      </vt:variant>
      <vt:variant>
        <vt:i4>5</vt:i4>
      </vt:variant>
      <vt:variant>
        <vt:lpwstr>http://www.australiancurriculum.edu.au/Elements/ACMMG039</vt:lpwstr>
      </vt:variant>
      <vt:variant>
        <vt:lpwstr/>
      </vt:variant>
      <vt:variant>
        <vt:i4>4653072</vt:i4>
      </vt:variant>
      <vt:variant>
        <vt:i4>84</vt:i4>
      </vt:variant>
      <vt:variant>
        <vt:i4>0</vt:i4>
      </vt:variant>
      <vt:variant>
        <vt:i4>5</vt:i4>
      </vt:variant>
      <vt:variant>
        <vt:lpwstr>http://www.australiancurriculum.edu.au/curriculum/contentdescription/ACMMG039</vt:lpwstr>
      </vt:variant>
      <vt:variant>
        <vt:lpwstr/>
      </vt:variant>
      <vt:variant>
        <vt:i4>4653072</vt:i4>
      </vt:variant>
      <vt:variant>
        <vt:i4>81</vt:i4>
      </vt:variant>
      <vt:variant>
        <vt:i4>0</vt:i4>
      </vt:variant>
      <vt:variant>
        <vt:i4>5</vt:i4>
      </vt:variant>
      <vt:variant>
        <vt:lpwstr>http://www.australiancurriculum.edu.au/curriculum/contentdescription/ACMMG038</vt:lpwstr>
      </vt:variant>
      <vt:variant>
        <vt:lpwstr/>
      </vt:variant>
      <vt:variant>
        <vt:i4>4653072</vt:i4>
      </vt:variant>
      <vt:variant>
        <vt:i4>78</vt:i4>
      </vt:variant>
      <vt:variant>
        <vt:i4>0</vt:i4>
      </vt:variant>
      <vt:variant>
        <vt:i4>5</vt:i4>
      </vt:variant>
      <vt:variant>
        <vt:lpwstr>http://www.australiancurriculum.edu.au/curriculum/contentdescription/ACMMG037</vt:lpwstr>
      </vt:variant>
      <vt:variant>
        <vt:lpwstr/>
      </vt:variant>
      <vt:variant>
        <vt:i4>4259859</vt:i4>
      </vt:variant>
      <vt:variant>
        <vt:i4>75</vt:i4>
      </vt:variant>
      <vt:variant>
        <vt:i4>0</vt:i4>
      </vt:variant>
      <vt:variant>
        <vt:i4>5</vt:i4>
      </vt:variant>
      <vt:variant>
        <vt:lpwstr>http://www.australiancurriculum.edu.au/curriculum/contentdescription/ACMNA035</vt:lpwstr>
      </vt:variant>
      <vt:variant>
        <vt:lpwstr/>
      </vt:variant>
      <vt:variant>
        <vt:i4>4259859</vt:i4>
      </vt:variant>
      <vt:variant>
        <vt:i4>72</vt:i4>
      </vt:variant>
      <vt:variant>
        <vt:i4>0</vt:i4>
      </vt:variant>
      <vt:variant>
        <vt:i4>5</vt:i4>
      </vt:variant>
      <vt:variant>
        <vt:lpwstr>http://www.australiancurriculum.edu.au/curriculum/contentdescription/ACMNA034</vt:lpwstr>
      </vt:variant>
      <vt:variant>
        <vt:lpwstr/>
      </vt:variant>
      <vt:variant>
        <vt:i4>4259859</vt:i4>
      </vt:variant>
      <vt:variant>
        <vt:i4>69</vt:i4>
      </vt:variant>
      <vt:variant>
        <vt:i4>0</vt:i4>
      </vt:variant>
      <vt:variant>
        <vt:i4>5</vt:i4>
      </vt:variant>
      <vt:variant>
        <vt:lpwstr>http://www.australiancurriculum.edu.au/curriculum/contentdescription/ACMNA033</vt:lpwstr>
      </vt:variant>
      <vt:variant>
        <vt:lpwstr/>
      </vt:variant>
      <vt:variant>
        <vt:i4>4259855</vt:i4>
      </vt:variant>
      <vt:variant>
        <vt:i4>66</vt:i4>
      </vt:variant>
      <vt:variant>
        <vt:i4>0</vt:i4>
      </vt:variant>
      <vt:variant>
        <vt:i4>5</vt:i4>
      </vt:variant>
      <vt:variant>
        <vt:lpwstr>http://www.australiancurriculum.edu.au/Glossary?a=M&amp;t=multiplication+</vt:lpwstr>
      </vt:variant>
      <vt:variant>
        <vt:lpwstr/>
      </vt:variant>
      <vt:variant>
        <vt:i4>4259855</vt:i4>
      </vt:variant>
      <vt:variant>
        <vt:i4>63</vt:i4>
      </vt:variant>
      <vt:variant>
        <vt:i4>0</vt:i4>
      </vt:variant>
      <vt:variant>
        <vt:i4>5</vt:i4>
      </vt:variant>
      <vt:variant>
        <vt:lpwstr>http://www.australiancurriculum.edu.au/Glossary?a=M&amp;t=multiplication+</vt:lpwstr>
      </vt:variant>
      <vt:variant>
        <vt:lpwstr/>
      </vt:variant>
      <vt:variant>
        <vt:i4>4259855</vt:i4>
      </vt:variant>
      <vt:variant>
        <vt:i4>60</vt:i4>
      </vt:variant>
      <vt:variant>
        <vt:i4>0</vt:i4>
      </vt:variant>
      <vt:variant>
        <vt:i4>5</vt:i4>
      </vt:variant>
      <vt:variant>
        <vt:lpwstr>http://www.australiancurriculum.edu.au/Glossary?a=M&amp;t=multiplication+</vt:lpwstr>
      </vt:variant>
      <vt:variant>
        <vt:lpwstr/>
      </vt:variant>
      <vt:variant>
        <vt:i4>4259859</vt:i4>
      </vt:variant>
      <vt:variant>
        <vt:i4>57</vt:i4>
      </vt:variant>
      <vt:variant>
        <vt:i4>0</vt:i4>
      </vt:variant>
      <vt:variant>
        <vt:i4>5</vt:i4>
      </vt:variant>
      <vt:variant>
        <vt:lpwstr>http://www.australiancurriculum.edu.au/curriculum/contentdescription/ACMNA032</vt:lpwstr>
      </vt:variant>
      <vt:variant>
        <vt:lpwstr/>
      </vt:variant>
      <vt:variant>
        <vt:i4>4259859</vt:i4>
      </vt:variant>
      <vt:variant>
        <vt:i4>54</vt:i4>
      </vt:variant>
      <vt:variant>
        <vt:i4>0</vt:i4>
      </vt:variant>
      <vt:variant>
        <vt:i4>5</vt:i4>
      </vt:variant>
      <vt:variant>
        <vt:lpwstr>http://www.australiancurriculum.edu.au/curriculum/contentdescription/ACMNA031</vt:lpwstr>
      </vt:variant>
      <vt:variant>
        <vt:lpwstr/>
      </vt:variant>
      <vt:variant>
        <vt:i4>4259859</vt:i4>
      </vt:variant>
      <vt:variant>
        <vt:i4>51</vt:i4>
      </vt:variant>
      <vt:variant>
        <vt:i4>0</vt:i4>
      </vt:variant>
      <vt:variant>
        <vt:i4>5</vt:i4>
      </vt:variant>
      <vt:variant>
        <vt:lpwstr>http://www.australiancurriculum.edu.au/curriculum/contentdescription/ACMNA036</vt:lpwstr>
      </vt:variant>
      <vt:variant>
        <vt:lpwstr/>
      </vt:variant>
      <vt:variant>
        <vt:i4>4259859</vt:i4>
      </vt:variant>
      <vt:variant>
        <vt:i4>48</vt:i4>
      </vt:variant>
      <vt:variant>
        <vt:i4>0</vt:i4>
      </vt:variant>
      <vt:variant>
        <vt:i4>5</vt:i4>
      </vt:variant>
      <vt:variant>
        <vt:lpwstr>http://www.australiancurriculum.edu.au/curriculum/contentdescription/ACMNA030</vt:lpwstr>
      </vt:variant>
      <vt:variant>
        <vt:lpwstr/>
      </vt:variant>
      <vt:variant>
        <vt:i4>4194323</vt:i4>
      </vt:variant>
      <vt:variant>
        <vt:i4>45</vt:i4>
      </vt:variant>
      <vt:variant>
        <vt:i4>0</vt:i4>
      </vt:variant>
      <vt:variant>
        <vt:i4>5</vt:i4>
      </vt:variant>
      <vt:variant>
        <vt:lpwstr>http://www.australiancurriculum.edu.au/curriculum/contentdescription/ACMNA029</vt:lpwstr>
      </vt:variant>
      <vt:variant>
        <vt:lpwstr/>
      </vt:variant>
      <vt:variant>
        <vt:i4>5963778</vt:i4>
      </vt:variant>
      <vt:variant>
        <vt:i4>42</vt:i4>
      </vt:variant>
      <vt:variant>
        <vt:i4>0</vt:i4>
      </vt:variant>
      <vt:variant>
        <vt:i4>5</vt:i4>
      </vt:variant>
      <vt:variant>
        <vt:lpwstr>../../AppData/Local/Microsoft/Windows/_layouts/15/WopiFrame.aspx?sourcedoc=%7b4D310361-644F-49BF-9CAB-DEE70F521FD1%7d&amp;file=Mathematics%20PP%20-%20Year%202_V8.doc&amp;action=defaulthttp://www.australiancurriculum.edu.au/curriculum/contentdescription/ACMNA028</vt:lpwstr>
      </vt:variant>
      <vt:variant>
        <vt:lpwstr/>
      </vt:variant>
      <vt:variant>
        <vt:i4>4194323</vt:i4>
      </vt:variant>
      <vt:variant>
        <vt:i4>39</vt:i4>
      </vt:variant>
      <vt:variant>
        <vt:i4>0</vt:i4>
      </vt:variant>
      <vt:variant>
        <vt:i4>5</vt:i4>
      </vt:variant>
      <vt:variant>
        <vt:lpwstr>http://www.australiancurriculum.edu.au/curriculum/contentdescription/ACMNA027</vt:lpwstr>
      </vt:variant>
      <vt:variant>
        <vt:lpwstr/>
      </vt:variant>
      <vt:variant>
        <vt:i4>4194323</vt:i4>
      </vt:variant>
      <vt:variant>
        <vt:i4>36</vt:i4>
      </vt:variant>
      <vt:variant>
        <vt:i4>0</vt:i4>
      </vt:variant>
      <vt:variant>
        <vt:i4>5</vt:i4>
      </vt:variant>
      <vt:variant>
        <vt:lpwstr>http://www.australiancurriculum.edu.au/curriculum/contentdescription/ACMNA026</vt:lpwstr>
      </vt:variant>
      <vt:variant>
        <vt:lpwstr/>
      </vt:variant>
      <vt:variant>
        <vt:i4>5242953</vt:i4>
      </vt:variant>
      <vt:variant>
        <vt:i4>33</vt:i4>
      </vt:variant>
      <vt:variant>
        <vt:i4>0</vt:i4>
      </vt:variant>
      <vt:variant>
        <vt:i4>5</vt:i4>
      </vt:variant>
      <vt:variant>
        <vt:lpwstr>http://www.australiancurriculum.edu.au/glossary/popup?a=F10AS&amp;t=Represent</vt:lpwstr>
      </vt:variant>
      <vt:variant>
        <vt:lpwstr/>
      </vt:variant>
      <vt:variant>
        <vt:i4>4522078</vt:i4>
      </vt:variant>
      <vt:variant>
        <vt:i4>30</vt:i4>
      </vt:variant>
      <vt:variant>
        <vt:i4>0</vt:i4>
      </vt:variant>
      <vt:variant>
        <vt:i4>5</vt:i4>
      </vt:variant>
      <vt:variant>
        <vt:lpwstr>http://www.australiancurriculum.edu.au/glossary/popup?a=F10AS&amp;t=Organise</vt:lpwstr>
      </vt:variant>
      <vt:variant>
        <vt:lpwstr/>
      </vt:variant>
      <vt:variant>
        <vt:i4>5242956</vt:i4>
      </vt:variant>
      <vt:variant>
        <vt:i4>27</vt:i4>
      </vt:variant>
      <vt:variant>
        <vt:i4>0</vt:i4>
      </vt:variant>
      <vt:variant>
        <vt:i4>5</vt:i4>
      </vt:variant>
      <vt:variant>
        <vt:lpwstr>http://www.australiancurriculum.edu.au/glossary/popup?a=F10AS&amp;t=Describe</vt:lpwstr>
      </vt:variant>
      <vt:variant>
        <vt:lpwstr/>
      </vt:variant>
      <vt:variant>
        <vt:i4>6225998</vt:i4>
      </vt:variant>
      <vt:variant>
        <vt:i4>24</vt:i4>
      </vt:variant>
      <vt:variant>
        <vt:i4>0</vt:i4>
      </vt:variant>
      <vt:variant>
        <vt:i4>5</vt:i4>
      </vt:variant>
      <vt:variant>
        <vt:lpwstr>http://www.australiancurriculum.edu.au/glossary/popup?a=F10AS&amp;t=Draw</vt:lpwstr>
      </vt:variant>
      <vt:variant>
        <vt:lpwstr/>
      </vt:variant>
      <vt:variant>
        <vt:i4>4194389</vt:i4>
      </vt:variant>
      <vt:variant>
        <vt:i4>21</vt:i4>
      </vt:variant>
      <vt:variant>
        <vt:i4>0</vt:i4>
      </vt:variant>
      <vt:variant>
        <vt:i4>5</vt:i4>
      </vt:variant>
      <vt:variant>
        <vt:lpwstr>http://www.australiancurriculum.edu.au/glossary/popup?a=F10AS&amp;t=Identify</vt:lpwstr>
      </vt:variant>
      <vt:variant>
        <vt:lpwstr/>
      </vt:variant>
      <vt:variant>
        <vt:i4>2555967</vt:i4>
      </vt:variant>
      <vt:variant>
        <vt:i4>18</vt:i4>
      </vt:variant>
      <vt:variant>
        <vt:i4>0</vt:i4>
      </vt:variant>
      <vt:variant>
        <vt:i4>5</vt:i4>
      </vt:variant>
      <vt:variant>
        <vt:lpwstr>http://www.australiancurriculum.edu.au/glossary/popup?a=F10AS&amp;t=Explain</vt:lpwstr>
      </vt:variant>
      <vt:variant>
        <vt:lpwstr/>
      </vt:variant>
      <vt:variant>
        <vt:i4>4456534</vt:i4>
      </vt:variant>
      <vt:variant>
        <vt:i4>15</vt:i4>
      </vt:variant>
      <vt:variant>
        <vt:i4>0</vt:i4>
      </vt:variant>
      <vt:variant>
        <vt:i4>5</vt:i4>
      </vt:variant>
      <vt:variant>
        <vt:lpwstr>http://www.australiancurriculum.edu.au/glossary/popup?a=F10AS&amp;t=Interpret</vt:lpwstr>
      </vt:variant>
      <vt:variant>
        <vt:lpwstr/>
      </vt:variant>
      <vt:variant>
        <vt:i4>5046356</vt:i4>
      </vt:variant>
      <vt:variant>
        <vt:i4>12</vt:i4>
      </vt:variant>
      <vt:variant>
        <vt:i4>0</vt:i4>
      </vt:variant>
      <vt:variant>
        <vt:i4>5</vt:i4>
      </vt:variant>
      <vt:variant>
        <vt:lpwstr>http://www.australiancurriculum.edu.au/glossary/popup?a=F10AS&amp;t=Recognise</vt:lpwstr>
      </vt:variant>
      <vt:variant>
        <vt:lpwstr/>
      </vt:variant>
      <vt:variant>
        <vt:i4>4259919</vt:i4>
      </vt:variant>
      <vt:variant>
        <vt:i4>9</vt:i4>
      </vt:variant>
      <vt:variant>
        <vt:i4>0</vt:i4>
      </vt:variant>
      <vt:variant>
        <vt:i4>5</vt:i4>
      </vt:variant>
      <vt:variant>
        <vt:lpwstr>http://www.australiancurriculum.edu.au/glossary/popup?a=F10AS&amp;t=Sequence</vt:lpwstr>
      </vt:variant>
      <vt:variant>
        <vt:lpwstr/>
      </vt:variant>
      <vt:variant>
        <vt:i4>4194389</vt:i4>
      </vt:variant>
      <vt:variant>
        <vt:i4>6</vt:i4>
      </vt:variant>
      <vt:variant>
        <vt:i4>0</vt:i4>
      </vt:variant>
      <vt:variant>
        <vt:i4>5</vt:i4>
      </vt:variant>
      <vt:variant>
        <vt:lpwstr>http://www.australiancurriculum.edu.au/glossary/popup?a=F10AS&amp;t=Identify</vt:lpwstr>
      </vt:variant>
      <vt:variant>
        <vt:lpwstr/>
      </vt:variant>
      <vt:variant>
        <vt:i4>5242953</vt:i4>
      </vt:variant>
      <vt:variant>
        <vt:i4>3</vt:i4>
      </vt:variant>
      <vt:variant>
        <vt:i4>0</vt:i4>
      </vt:variant>
      <vt:variant>
        <vt:i4>5</vt:i4>
      </vt:variant>
      <vt:variant>
        <vt:lpwstr>http://www.australiancurriculum.edu.au/glossary/popup?a=F10AS&amp;t=Represent</vt:lpwstr>
      </vt:variant>
      <vt:variant>
        <vt:lpwstr/>
      </vt:variant>
      <vt:variant>
        <vt:i4>5046356</vt:i4>
      </vt:variant>
      <vt:variant>
        <vt:i4>0</vt:i4>
      </vt:variant>
      <vt:variant>
        <vt:i4>0</vt:i4>
      </vt:variant>
      <vt:variant>
        <vt:i4>5</vt:i4>
      </vt:variant>
      <vt:variant>
        <vt:lpwstr>http://www.australiancurriculum.edu.au/glossary/popup?a=F10AS&amp;t=Recognise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progression points – Foundation (Prep)</dc:title>
  <dc:creator>Carolyn Harrod</dc:creator>
  <cp:lastModifiedBy>Sue Waltisbuhl</cp:lastModifiedBy>
  <cp:revision>2</cp:revision>
  <cp:lastPrinted>2012-10-16T05:04:00Z</cp:lastPrinted>
  <dcterms:created xsi:type="dcterms:W3CDTF">2016-01-25T11:20:00Z</dcterms:created>
  <dcterms:modified xsi:type="dcterms:W3CDTF">2016-01-25T11:20:00Z</dcterms:modified>
</cp:coreProperties>
</file>